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73F23" w14:textId="77777777" w:rsidR="00C47065" w:rsidRPr="00702302" w:rsidRDefault="00C47065" w:rsidP="00F766FE">
      <w:pPr>
        <w:spacing w:after="0" w:line="240" w:lineRule="auto"/>
        <w:jc w:val="both"/>
        <w:rPr>
          <w:rFonts w:ascii="Arial Narrow" w:hAnsi="Arial Narrow" w:cs="Arial"/>
          <w:b/>
          <w:color w:val="000000" w:themeColor="text1"/>
          <w:sz w:val="40"/>
          <w:szCs w:val="40"/>
        </w:rPr>
      </w:pPr>
      <w:r w:rsidRPr="00702302">
        <w:rPr>
          <w:rFonts w:ascii="Arial Narrow" w:hAnsi="Arial Narrow" w:cs="Arial"/>
          <w:b/>
          <w:color w:val="000000" w:themeColor="text1"/>
          <w:sz w:val="40"/>
          <w:szCs w:val="40"/>
        </w:rPr>
        <w:t>B Souhrnná technická zpráva</w:t>
      </w:r>
    </w:p>
    <w:p w14:paraId="797DDB42" w14:textId="77777777" w:rsidR="00A41AB8" w:rsidRPr="00702302" w:rsidRDefault="00A41AB8" w:rsidP="00A41AB8">
      <w:pPr>
        <w:jc w:val="both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  <w:color w:val="000000"/>
          <w:sz w:val="24"/>
          <w:szCs w:val="24"/>
        </w:rPr>
        <w:t>(podle vyhlášky č. 405/2017 Sb.)</w:t>
      </w:r>
    </w:p>
    <w:p w14:paraId="6C515FFF" w14:textId="77777777" w:rsidR="00E63452" w:rsidRPr="00702302" w:rsidRDefault="00E63452" w:rsidP="00F766FE">
      <w:pPr>
        <w:spacing w:after="0" w:line="240" w:lineRule="auto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8DCB57F" w14:textId="77777777" w:rsidR="00C47065" w:rsidRPr="00702302" w:rsidRDefault="00C47065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8"/>
          <w:szCs w:val="28"/>
        </w:rPr>
      </w:pPr>
      <w:r w:rsidRPr="00702302">
        <w:rPr>
          <w:rFonts w:ascii="Arial Narrow" w:hAnsi="Arial Narrow" w:cs="Arial"/>
          <w:b/>
          <w:color w:val="000000" w:themeColor="text1"/>
          <w:sz w:val="28"/>
          <w:szCs w:val="28"/>
        </w:rPr>
        <w:t>B.1 Popis území stavby</w:t>
      </w:r>
    </w:p>
    <w:p w14:paraId="162B865B" w14:textId="77777777" w:rsidR="00E63452" w:rsidRPr="00702302" w:rsidRDefault="00E6345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ECE13E6" w14:textId="77777777" w:rsidR="00C47065" w:rsidRPr="00387964" w:rsidRDefault="00387964" w:rsidP="001F39B1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>c</w:t>
      </w:r>
      <w:r w:rsidR="00C47065" w:rsidRPr="00387964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harakteristika </w:t>
      </w:r>
      <w:r w:rsidR="001F39B1" w:rsidRPr="00387964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území a </w:t>
      </w:r>
      <w:r w:rsidR="00C47065" w:rsidRPr="00387964">
        <w:rPr>
          <w:rFonts w:ascii="Arial Narrow" w:hAnsi="Arial Narrow" w:cs="Arial"/>
          <w:b/>
          <w:color w:val="000000" w:themeColor="text1"/>
          <w:sz w:val="24"/>
          <w:szCs w:val="24"/>
        </w:rPr>
        <w:t>stavebního pozemku</w:t>
      </w:r>
      <w:r w:rsidR="001F39B1" w:rsidRPr="00387964">
        <w:rPr>
          <w:rFonts w:ascii="Arial Narrow" w:hAnsi="Arial Narrow" w:cs="Arial"/>
          <w:b/>
          <w:color w:val="000000" w:themeColor="text1"/>
          <w:sz w:val="24"/>
          <w:szCs w:val="24"/>
        </w:rPr>
        <w:t>, zastavěné území a nezastavěné území</w:t>
      </w:r>
    </w:p>
    <w:p w14:paraId="62DE12EE" w14:textId="77777777" w:rsidR="00E63452" w:rsidRPr="00702302" w:rsidRDefault="00E6345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7C890D06" w14:textId="0BDD83E8" w:rsidR="002724C4" w:rsidRPr="00743B10" w:rsidRDefault="00743B10" w:rsidP="00D625B2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743B10">
        <w:rPr>
          <w:rFonts w:ascii="Arial Narrow" w:hAnsi="Arial Narrow"/>
          <w:sz w:val="24"/>
          <w:szCs w:val="24"/>
        </w:rPr>
        <w:t>Objekt mateřské školy</w:t>
      </w:r>
      <w:r w:rsidR="002724C4" w:rsidRPr="00743B10">
        <w:rPr>
          <w:rFonts w:ascii="Arial Narrow" w:hAnsi="Arial Narrow"/>
          <w:sz w:val="24"/>
          <w:szCs w:val="24"/>
        </w:rPr>
        <w:t xml:space="preserve"> </w:t>
      </w:r>
      <w:r w:rsidR="00E6020D" w:rsidRPr="00743B10">
        <w:rPr>
          <w:rFonts w:ascii="Arial Narrow" w:hAnsi="Arial Narrow"/>
          <w:sz w:val="24"/>
          <w:szCs w:val="24"/>
        </w:rPr>
        <w:t xml:space="preserve">č.p. </w:t>
      </w:r>
      <w:r w:rsidRPr="00743B10">
        <w:rPr>
          <w:rFonts w:ascii="Arial Narrow" w:hAnsi="Arial Narrow"/>
          <w:sz w:val="24"/>
          <w:szCs w:val="24"/>
        </w:rPr>
        <w:t>185</w:t>
      </w:r>
      <w:r w:rsidR="00E6020D" w:rsidRPr="00743B10">
        <w:rPr>
          <w:rFonts w:ascii="Arial Narrow" w:hAnsi="Arial Narrow"/>
          <w:sz w:val="24"/>
          <w:szCs w:val="24"/>
        </w:rPr>
        <w:t xml:space="preserve"> </w:t>
      </w:r>
      <w:r w:rsidR="002724C4" w:rsidRPr="00743B10">
        <w:rPr>
          <w:rFonts w:ascii="Arial Narrow" w:hAnsi="Arial Narrow"/>
          <w:sz w:val="24"/>
          <w:szCs w:val="24"/>
        </w:rPr>
        <w:t>se nachází</w:t>
      </w:r>
      <w:r w:rsidR="00E6020D" w:rsidRPr="00743B10">
        <w:rPr>
          <w:rFonts w:ascii="Arial Narrow" w:hAnsi="Arial Narrow"/>
          <w:sz w:val="24"/>
          <w:szCs w:val="24"/>
        </w:rPr>
        <w:t xml:space="preserve"> v </w:t>
      </w:r>
      <w:r w:rsidR="001302AF" w:rsidRPr="00743B10">
        <w:rPr>
          <w:rFonts w:ascii="Arial Narrow" w:hAnsi="Arial Narrow"/>
          <w:sz w:val="24"/>
          <w:szCs w:val="24"/>
        </w:rPr>
        <w:t>Radonicích</w:t>
      </w:r>
      <w:r w:rsidR="00E6020D" w:rsidRPr="00743B10">
        <w:rPr>
          <w:rFonts w:ascii="Arial Narrow" w:hAnsi="Arial Narrow"/>
          <w:sz w:val="24"/>
          <w:szCs w:val="24"/>
        </w:rPr>
        <w:t xml:space="preserve">, v ulici </w:t>
      </w:r>
      <w:r w:rsidRPr="00743B10">
        <w:rPr>
          <w:rFonts w:ascii="Arial Narrow" w:hAnsi="Arial Narrow"/>
          <w:sz w:val="24"/>
          <w:szCs w:val="24"/>
        </w:rPr>
        <w:t>Na Skále</w:t>
      </w:r>
      <w:r w:rsidR="00E6020D" w:rsidRPr="00743B10">
        <w:rPr>
          <w:rFonts w:ascii="Arial Narrow" w:hAnsi="Arial Narrow"/>
          <w:sz w:val="24"/>
          <w:szCs w:val="24"/>
        </w:rPr>
        <w:t>,</w:t>
      </w:r>
      <w:r w:rsidR="002724C4" w:rsidRPr="00743B10">
        <w:rPr>
          <w:rFonts w:ascii="Arial Narrow" w:hAnsi="Arial Narrow"/>
          <w:sz w:val="24"/>
          <w:szCs w:val="24"/>
        </w:rPr>
        <w:t xml:space="preserve"> v </w:t>
      </w:r>
      <w:r w:rsidR="006C6CEA" w:rsidRPr="00743B10">
        <w:rPr>
          <w:rFonts w:ascii="Arial Narrow" w:hAnsi="Arial Narrow"/>
          <w:sz w:val="24"/>
          <w:szCs w:val="24"/>
        </w:rPr>
        <w:t>původní</w:t>
      </w:r>
      <w:r w:rsidR="002724C4" w:rsidRPr="00743B10">
        <w:rPr>
          <w:rFonts w:ascii="Arial Narrow" w:hAnsi="Arial Narrow"/>
          <w:sz w:val="24"/>
          <w:szCs w:val="24"/>
        </w:rPr>
        <w:t xml:space="preserve"> zástavb</w:t>
      </w:r>
      <w:r w:rsidR="00E6020D" w:rsidRPr="00743B10">
        <w:rPr>
          <w:rFonts w:ascii="Arial Narrow" w:hAnsi="Arial Narrow"/>
          <w:sz w:val="24"/>
          <w:szCs w:val="24"/>
        </w:rPr>
        <w:t>ě</w:t>
      </w:r>
      <w:r w:rsidR="002724C4" w:rsidRPr="00743B10">
        <w:rPr>
          <w:rFonts w:ascii="Arial Narrow" w:hAnsi="Arial Narrow"/>
          <w:sz w:val="24"/>
          <w:szCs w:val="24"/>
        </w:rPr>
        <w:t xml:space="preserve"> </w:t>
      </w:r>
      <w:r w:rsidR="006C6CEA" w:rsidRPr="00743B10">
        <w:rPr>
          <w:rFonts w:ascii="Arial Narrow" w:hAnsi="Arial Narrow"/>
          <w:sz w:val="24"/>
          <w:szCs w:val="24"/>
        </w:rPr>
        <w:t>v zastavěném území</w:t>
      </w:r>
      <w:r w:rsidR="002724C4" w:rsidRPr="00743B10">
        <w:rPr>
          <w:rFonts w:ascii="Arial Narrow" w:hAnsi="Arial Narrow"/>
          <w:sz w:val="24"/>
          <w:szCs w:val="24"/>
        </w:rPr>
        <w:t>.</w:t>
      </w:r>
      <w:r w:rsidR="002724C4" w:rsidRPr="00743B10">
        <w:rPr>
          <w:rFonts w:ascii="Arial Narrow" w:hAnsi="Arial Narrow" w:cs="Arial"/>
          <w:sz w:val="24"/>
          <w:szCs w:val="24"/>
        </w:rPr>
        <w:t xml:space="preserve">  </w:t>
      </w:r>
    </w:p>
    <w:p w14:paraId="30C593D8" w14:textId="176F2F4C" w:rsidR="001302AF" w:rsidRDefault="00743B10" w:rsidP="00D625B2">
      <w:pPr>
        <w:spacing w:after="0"/>
        <w:ind w:left="426"/>
        <w:jc w:val="both"/>
        <w:rPr>
          <w:rFonts w:ascii="Arial Narrow" w:hAnsi="Arial Narrow"/>
          <w:color w:val="000000"/>
          <w:sz w:val="24"/>
        </w:rPr>
      </w:pPr>
      <w:r w:rsidRPr="00743B10">
        <w:rPr>
          <w:rFonts w:ascii="Arial Narrow" w:hAnsi="Arial Narrow"/>
          <w:sz w:val="24"/>
          <w:szCs w:val="24"/>
        </w:rPr>
        <w:t>Objekt mateřské školy</w:t>
      </w:r>
      <w:r w:rsidR="002724C4" w:rsidRPr="00E04CC6">
        <w:rPr>
          <w:rFonts w:ascii="Arial Narrow" w:hAnsi="Arial Narrow"/>
          <w:sz w:val="24"/>
          <w:szCs w:val="24"/>
        </w:rPr>
        <w:t xml:space="preserve"> je napojen na veřejné sítě</w:t>
      </w:r>
      <w:r w:rsidR="002724C4">
        <w:rPr>
          <w:rFonts w:ascii="Arial Narrow" w:hAnsi="Arial Narrow"/>
          <w:sz w:val="24"/>
          <w:szCs w:val="24"/>
        </w:rPr>
        <w:t xml:space="preserve"> (splašková kanalizace, </w:t>
      </w:r>
      <w:r>
        <w:rPr>
          <w:rFonts w:ascii="Arial Narrow" w:hAnsi="Arial Narrow"/>
          <w:sz w:val="24"/>
          <w:szCs w:val="24"/>
        </w:rPr>
        <w:t xml:space="preserve">vodovod, </w:t>
      </w:r>
      <w:r w:rsidR="002724C4">
        <w:rPr>
          <w:rFonts w:ascii="Arial Narrow" w:hAnsi="Arial Narrow"/>
          <w:sz w:val="24"/>
          <w:szCs w:val="24"/>
        </w:rPr>
        <w:t>STL plynovod</w:t>
      </w:r>
      <w:r w:rsidR="001302AF">
        <w:rPr>
          <w:rFonts w:ascii="Arial Narrow" w:hAnsi="Arial Narrow"/>
          <w:sz w:val="24"/>
          <w:szCs w:val="24"/>
        </w:rPr>
        <w:t>, telefon</w:t>
      </w:r>
      <w:r w:rsidR="002724C4">
        <w:rPr>
          <w:rFonts w:ascii="Arial Narrow" w:hAnsi="Arial Narrow"/>
          <w:sz w:val="24"/>
          <w:szCs w:val="24"/>
        </w:rPr>
        <w:t xml:space="preserve"> a NN elektro)</w:t>
      </w:r>
      <w:r w:rsidR="002724C4" w:rsidRPr="00E04CC6">
        <w:rPr>
          <w:rFonts w:ascii="Arial Narrow" w:hAnsi="Arial Narrow"/>
          <w:sz w:val="24"/>
          <w:szCs w:val="24"/>
        </w:rPr>
        <w:t xml:space="preserve">, které jsou vedeny v ulici </w:t>
      </w:r>
      <w:r>
        <w:rPr>
          <w:rFonts w:ascii="Arial Narrow" w:hAnsi="Arial Narrow"/>
          <w:sz w:val="24"/>
          <w:szCs w:val="24"/>
        </w:rPr>
        <w:t>Na Skále</w:t>
      </w:r>
      <w:r w:rsidR="002724C4" w:rsidRPr="00E04CC6">
        <w:rPr>
          <w:rFonts w:ascii="Arial Narrow" w:hAnsi="Arial Narrow"/>
          <w:sz w:val="24"/>
          <w:szCs w:val="24"/>
        </w:rPr>
        <w:t>.</w:t>
      </w:r>
      <w:r w:rsidR="00AC1700" w:rsidRPr="00AC1700">
        <w:rPr>
          <w:rFonts w:ascii="Arial Narrow" w:hAnsi="Arial Narrow"/>
          <w:color w:val="000000"/>
          <w:sz w:val="24"/>
        </w:rPr>
        <w:t xml:space="preserve"> </w:t>
      </w:r>
    </w:p>
    <w:p w14:paraId="26C59844" w14:textId="24D92C6D" w:rsidR="002724C4" w:rsidRDefault="00743B10" w:rsidP="00D625B2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Areál mateřské školy</w:t>
      </w:r>
      <w:r w:rsidR="00AC1700" w:rsidRPr="00E04CC6">
        <w:rPr>
          <w:rFonts w:ascii="Arial Narrow" w:hAnsi="Arial Narrow"/>
          <w:sz w:val="24"/>
          <w:szCs w:val="24"/>
        </w:rPr>
        <w:t xml:space="preserve"> je napojen</w:t>
      </w:r>
      <w:r w:rsidR="00AC1700">
        <w:rPr>
          <w:rFonts w:ascii="Arial Narrow" w:hAnsi="Arial Narrow"/>
          <w:color w:val="000000"/>
          <w:sz w:val="24"/>
        </w:rPr>
        <w:t xml:space="preserve"> stávajícím vjezd</w:t>
      </w:r>
      <w:r w:rsidR="00111F9E">
        <w:rPr>
          <w:rFonts w:ascii="Arial Narrow" w:hAnsi="Arial Narrow"/>
          <w:color w:val="000000"/>
          <w:sz w:val="24"/>
        </w:rPr>
        <w:t>em</w:t>
      </w:r>
      <w:r w:rsidR="00AC1700">
        <w:rPr>
          <w:rFonts w:ascii="Arial Narrow" w:hAnsi="Arial Narrow"/>
          <w:color w:val="000000"/>
          <w:sz w:val="24"/>
        </w:rPr>
        <w:t xml:space="preserve"> na komunikaci v ulici </w:t>
      </w:r>
      <w:r>
        <w:rPr>
          <w:rFonts w:ascii="Arial Narrow" w:hAnsi="Arial Narrow"/>
          <w:sz w:val="24"/>
          <w:szCs w:val="24"/>
        </w:rPr>
        <w:t>Na Skále</w:t>
      </w:r>
      <w:r w:rsidR="00E6020D">
        <w:rPr>
          <w:rFonts w:ascii="Arial Narrow" w:hAnsi="Arial Narrow"/>
          <w:color w:val="000000"/>
          <w:sz w:val="24"/>
        </w:rPr>
        <w:t>.</w:t>
      </w:r>
    </w:p>
    <w:p w14:paraId="056F3788" w14:textId="77777777" w:rsidR="00702302" w:rsidRDefault="0070230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6B2132F" w14:textId="77777777" w:rsidR="001F39B1" w:rsidRDefault="001F39B1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8969D15" w14:textId="77777777" w:rsidR="001F39B1" w:rsidRPr="00387964" w:rsidRDefault="00387964" w:rsidP="00387964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ú</w:t>
      </w:r>
      <w:r w:rsidR="001F39B1" w:rsidRPr="00387964">
        <w:rPr>
          <w:rFonts w:ascii="Arial Narrow" w:hAnsi="Arial Narrow" w:cs="Arial"/>
          <w:b/>
          <w:sz w:val="24"/>
          <w:szCs w:val="24"/>
        </w:rPr>
        <w:t>daje o souladu s územním rozhodnutím nebo regulačním plánem nebo veřejnoprávní smlouvou územní rozhodnutí nahrazující anebo územním souhlasem</w:t>
      </w:r>
    </w:p>
    <w:p w14:paraId="55151282" w14:textId="77777777" w:rsidR="001F39B1" w:rsidRPr="00B64273" w:rsidRDefault="001F39B1" w:rsidP="001F39B1">
      <w:pPr>
        <w:spacing w:after="0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2473E3F0" w14:textId="36FFDFD5" w:rsidR="00832B71" w:rsidRPr="006C6CEA" w:rsidRDefault="006C6CEA" w:rsidP="00832B71">
      <w:pPr>
        <w:ind w:left="426"/>
        <w:jc w:val="both"/>
        <w:rPr>
          <w:rFonts w:ascii="Arial Narrow" w:eastAsia="Calibri" w:hAnsi="Arial Narrow" w:cs="Times New Roman"/>
          <w:sz w:val="24"/>
        </w:rPr>
      </w:pPr>
      <w:r w:rsidRPr="006C6CEA">
        <w:rPr>
          <w:rFonts w:ascii="Arial Narrow" w:eastAsia="Calibri" w:hAnsi="Arial Narrow" w:cs="Times New Roman"/>
          <w:sz w:val="24"/>
        </w:rPr>
        <w:t>Na stav</w:t>
      </w:r>
      <w:r w:rsidR="00743B10">
        <w:rPr>
          <w:rFonts w:ascii="Arial Narrow" w:eastAsia="Calibri" w:hAnsi="Arial Narrow" w:cs="Times New Roman"/>
          <w:sz w:val="24"/>
        </w:rPr>
        <w:t>ební úpravy v podkroví objektu mateřské školy</w:t>
      </w:r>
      <w:r w:rsidRPr="006C6CEA">
        <w:rPr>
          <w:rFonts w:ascii="Arial Narrow" w:eastAsia="Calibri" w:hAnsi="Arial Narrow" w:cs="Times New Roman"/>
          <w:sz w:val="24"/>
        </w:rPr>
        <w:t xml:space="preserve"> nebylo vydáno žádné </w:t>
      </w:r>
      <w:r w:rsidRPr="006C6CEA">
        <w:rPr>
          <w:rFonts w:ascii="Arial Narrow" w:hAnsi="Arial Narrow" w:cs="Arial"/>
          <w:sz w:val="24"/>
          <w:szCs w:val="24"/>
        </w:rPr>
        <w:t>územní rozhodnutí nebo regulační plán nebo veřejnoprávní smlouva územní rozhodnutí nahrazující anebo územní souhlas</w:t>
      </w:r>
      <w:r w:rsidR="00832B71" w:rsidRPr="006C6CEA">
        <w:rPr>
          <w:rFonts w:ascii="Arial Narrow" w:eastAsia="Calibri" w:hAnsi="Arial Narrow" w:cs="Times New Roman"/>
          <w:sz w:val="24"/>
        </w:rPr>
        <w:t>.</w:t>
      </w:r>
    </w:p>
    <w:p w14:paraId="0CFC3872" w14:textId="77777777" w:rsidR="00B830E9" w:rsidRDefault="00B830E9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30E211D" w14:textId="77777777" w:rsidR="001F39B1" w:rsidRPr="00387964" w:rsidRDefault="00387964" w:rsidP="00387964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ú</w:t>
      </w:r>
      <w:r w:rsidR="001F39B1" w:rsidRPr="00387964">
        <w:rPr>
          <w:rFonts w:ascii="Arial Narrow" w:hAnsi="Arial Narrow" w:cs="Arial"/>
          <w:b/>
          <w:sz w:val="24"/>
          <w:szCs w:val="24"/>
        </w:rPr>
        <w:t>daje o souladu s územně plánovací dokumentací, v případě stavebních úprav podmiňujících změnu v užívání stavby</w:t>
      </w:r>
    </w:p>
    <w:p w14:paraId="10193C1E" w14:textId="77777777" w:rsidR="001F39B1" w:rsidRPr="00B64273" w:rsidRDefault="001F39B1" w:rsidP="001F39B1">
      <w:pPr>
        <w:spacing w:after="0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3323F190" w14:textId="0CB1F70F" w:rsidR="001302AF" w:rsidRDefault="001302AF" w:rsidP="001302AF">
      <w:pPr>
        <w:spacing w:after="0"/>
        <w:ind w:left="426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Uvedená projektová dokumentace je v souladu s územním plánem obce Radonice. Pozemek se nachází ve funkční ploše </w:t>
      </w:r>
      <w:r w:rsidR="00893EB3">
        <w:rPr>
          <w:rFonts w:ascii="Arial Narrow" w:hAnsi="Arial Narrow"/>
          <w:sz w:val="24"/>
        </w:rPr>
        <w:t>OV : Občanské vybavení veřejné</w:t>
      </w:r>
      <w:r>
        <w:rPr>
          <w:rFonts w:ascii="Arial Narrow" w:hAnsi="Arial Narrow"/>
          <w:sz w:val="24"/>
        </w:rPr>
        <w:t>.</w:t>
      </w:r>
    </w:p>
    <w:p w14:paraId="04F6F0AA" w14:textId="77777777" w:rsidR="001302AF" w:rsidRDefault="001302AF" w:rsidP="001302AF">
      <w:pPr>
        <w:spacing w:after="0"/>
        <w:ind w:firstLine="426"/>
        <w:jc w:val="both"/>
        <w:rPr>
          <w:rFonts w:ascii="Arial Narrow" w:hAnsi="Arial Narrow"/>
          <w:sz w:val="24"/>
        </w:rPr>
      </w:pPr>
    </w:p>
    <w:p w14:paraId="149DFA70" w14:textId="083CC67D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  <w:u w:val="single"/>
        </w:rPr>
      </w:pPr>
      <w:r w:rsidRPr="00893EB3">
        <w:rPr>
          <w:rFonts w:ascii="Arial Narrow" w:hAnsi="Arial Narrow"/>
          <w:sz w:val="24"/>
          <w:u w:val="single"/>
        </w:rPr>
        <w:t>Hlavní využití:</w:t>
      </w:r>
    </w:p>
    <w:p w14:paraId="0B9D5C1A" w14:textId="77777777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t>Občanské vybavení veřejného charakteru (stavby pro školství; stavby pro zdravotnictví;</w:t>
      </w:r>
    </w:p>
    <w:p w14:paraId="77FBDB0A" w14:textId="29E1492B" w:rsidR="00893EB3" w:rsidRPr="00893EB3" w:rsidRDefault="00893EB3" w:rsidP="00893EB3">
      <w:pPr>
        <w:spacing w:after="0"/>
        <w:ind w:left="426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t>stavby pro sociální péči; stavby pro kulturu – kulturní domy, knihovny, muzea, církevn</w:t>
      </w:r>
      <w:r>
        <w:rPr>
          <w:rFonts w:ascii="Arial Narrow" w:hAnsi="Arial Narrow"/>
          <w:sz w:val="24"/>
        </w:rPr>
        <w:t>í</w:t>
      </w:r>
      <w:r w:rsidRPr="00893EB3">
        <w:t xml:space="preserve"> </w:t>
      </w:r>
      <w:r w:rsidRPr="00893EB3">
        <w:rPr>
          <w:rFonts w:ascii="Arial Narrow" w:hAnsi="Arial Narrow"/>
          <w:sz w:val="24"/>
        </w:rPr>
        <w:t xml:space="preserve">stavby; </w:t>
      </w:r>
      <w:r>
        <w:rPr>
          <w:rFonts w:ascii="Arial Narrow" w:hAnsi="Arial Narrow"/>
          <w:sz w:val="24"/>
        </w:rPr>
        <w:t>s</w:t>
      </w:r>
      <w:r w:rsidRPr="00893EB3">
        <w:rPr>
          <w:rFonts w:ascii="Arial Narrow" w:hAnsi="Arial Narrow"/>
          <w:sz w:val="24"/>
        </w:rPr>
        <w:t>tavby pro veřejnou správu; stavby pro ochranu obyvatelstva – hasičský záchranný</w:t>
      </w:r>
      <w:r>
        <w:rPr>
          <w:rFonts w:ascii="Arial Narrow" w:hAnsi="Arial Narrow"/>
          <w:sz w:val="24"/>
        </w:rPr>
        <w:t xml:space="preserve"> </w:t>
      </w:r>
      <w:r w:rsidRPr="00893EB3">
        <w:rPr>
          <w:rFonts w:ascii="Arial Narrow" w:hAnsi="Arial Narrow"/>
          <w:sz w:val="24"/>
        </w:rPr>
        <w:t>sbor, policie apod.).</w:t>
      </w:r>
    </w:p>
    <w:p w14:paraId="75FC5F39" w14:textId="77777777" w:rsid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</w:p>
    <w:p w14:paraId="140F07F2" w14:textId="42C0B569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  <w:u w:val="single"/>
        </w:rPr>
      </w:pPr>
      <w:r w:rsidRPr="00893EB3">
        <w:rPr>
          <w:rFonts w:ascii="Arial Narrow" w:hAnsi="Arial Narrow"/>
          <w:sz w:val="24"/>
          <w:u w:val="single"/>
        </w:rPr>
        <w:t>Přípustné využití území, činnosti a stavby:</w:t>
      </w:r>
    </w:p>
    <w:p w14:paraId="1FB08564" w14:textId="77777777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t>• stavby pro veřejné stravování, pro obchod a služby</w:t>
      </w:r>
    </w:p>
    <w:p w14:paraId="51FA02D3" w14:textId="77777777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t>• stavby pro administrativu a finanční služby (banka, pošta, apod.)</w:t>
      </w:r>
    </w:p>
    <w:p w14:paraId="7F4B4D03" w14:textId="77777777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t>• sportovní stavby a zařízení</w:t>
      </w:r>
    </w:p>
    <w:p w14:paraId="06D66FAB" w14:textId="77777777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t>• trvalé bydlení jako byty v rámci objektu občanského vybavení do 50 % podlažní plochy</w:t>
      </w:r>
    </w:p>
    <w:p w14:paraId="6B86A519" w14:textId="77777777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t>• stavby a využití dle kap. 6.1., bod B1)</w:t>
      </w:r>
    </w:p>
    <w:p w14:paraId="797264B4" w14:textId="77777777" w:rsid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</w:p>
    <w:p w14:paraId="27788FD8" w14:textId="6DDE04FE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  <w:u w:val="single"/>
        </w:rPr>
      </w:pPr>
      <w:r w:rsidRPr="00893EB3">
        <w:rPr>
          <w:rFonts w:ascii="Arial Narrow" w:hAnsi="Arial Narrow"/>
          <w:sz w:val="24"/>
          <w:u w:val="single"/>
        </w:rPr>
        <w:t>Nepřípustné využití území, činnosti a stavby:</w:t>
      </w:r>
    </w:p>
    <w:p w14:paraId="57330A57" w14:textId="77777777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t>• jiné než hlavní a přípustné</w:t>
      </w:r>
    </w:p>
    <w:p w14:paraId="5C208046" w14:textId="77777777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t>• nepřípustné jsou zvláště stavby, které narušují obytné prostředí hlukem:</w:t>
      </w:r>
    </w:p>
    <w:p w14:paraId="3EF5F2ED" w14:textId="50F620F7" w:rsidR="00893EB3" w:rsidRPr="00893EB3" w:rsidRDefault="00893EB3" w:rsidP="00893EB3">
      <w:pPr>
        <w:spacing w:after="0"/>
        <w:ind w:left="567" w:hanging="141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t>- stavby pro veřejné stravování a kulturu, jako jsou restaurace s venkovním provozem,</w:t>
      </w:r>
      <w:r>
        <w:rPr>
          <w:rFonts w:ascii="Arial Narrow" w:hAnsi="Arial Narrow"/>
          <w:sz w:val="24"/>
        </w:rPr>
        <w:t xml:space="preserve"> </w:t>
      </w:r>
      <w:r w:rsidRPr="00893EB3">
        <w:rPr>
          <w:rFonts w:ascii="Arial Narrow" w:hAnsi="Arial Narrow"/>
          <w:sz w:val="24"/>
        </w:rPr>
        <w:t>diskotéky apod.</w:t>
      </w:r>
    </w:p>
    <w:p w14:paraId="7C7548D5" w14:textId="77777777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lastRenderedPageBreak/>
        <w:t>- stavby pro řemeslnou výrobu jako klempírny, truhlářské dílny, autodílny apod.</w:t>
      </w:r>
    </w:p>
    <w:p w14:paraId="0D8D91F1" w14:textId="77777777" w:rsid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</w:p>
    <w:p w14:paraId="3A78124F" w14:textId="0D5B95C6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t>Pravidla uspořádání území:</w:t>
      </w:r>
    </w:p>
    <w:p w14:paraId="2B632F27" w14:textId="77777777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t>Max. hladina zástavby: 2 NP + P.</w:t>
      </w:r>
    </w:p>
    <w:p w14:paraId="1714A577" w14:textId="77777777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t>Max. zastavěná plocha: 50 %.</w:t>
      </w:r>
    </w:p>
    <w:p w14:paraId="0E1C85D9" w14:textId="77777777" w:rsidR="00893EB3" w:rsidRP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  <w:r w:rsidRPr="00893EB3">
        <w:rPr>
          <w:rFonts w:ascii="Arial Narrow" w:hAnsi="Arial Narrow"/>
          <w:sz w:val="24"/>
        </w:rPr>
        <w:t>Min. plocha zeleně: nestanoveno.</w:t>
      </w:r>
    </w:p>
    <w:p w14:paraId="3B331FF1" w14:textId="77777777" w:rsidR="00893EB3" w:rsidRDefault="00893EB3" w:rsidP="00893EB3">
      <w:pPr>
        <w:spacing w:after="0"/>
        <w:ind w:firstLine="426"/>
        <w:jc w:val="both"/>
        <w:rPr>
          <w:rFonts w:ascii="Arial Narrow" w:hAnsi="Arial Narrow"/>
          <w:sz w:val="24"/>
        </w:rPr>
      </w:pPr>
    </w:p>
    <w:p w14:paraId="74D7C7CE" w14:textId="02E64908" w:rsidR="001302AF" w:rsidRDefault="00893EB3" w:rsidP="001302AF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sz w:val="24"/>
        </w:rPr>
        <w:t>Objekt</w:t>
      </w:r>
      <w:r w:rsidR="001302AF">
        <w:rPr>
          <w:rFonts w:ascii="Arial Narrow" w:hAnsi="Arial Narrow" w:cs="Arial"/>
          <w:sz w:val="24"/>
          <w:szCs w:val="24"/>
        </w:rPr>
        <w:t xml:space="preserve"> je v souladu s cíli a úkoly územního plánování vyplývajících z ustanovení §18 a §19 stavebního zákona. Objekt vyhovuje podmínkám pro rozvoj sídelní struktury a kvalitního bydlení. S těmito úkoly územního plánování není záměr v rozporu. </w:t>
      </w:r>
    </w:p>
    <w:p w14:paraId="15193043" w14:textId="77777777" w:rsidR="00072B04" w:rsidRDefault="00072B04" w:rsidP="005B23BD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</w:p>
    <w:p w14:paraId="025D28B9" w14:textId="77777777" w:rsidR="001F39B1" w:rsidRDefault="001F39B1" w:rsidP="005B23BD">
      <w:pPr>
        <w:spacing w:after="0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4AF00564" w14:textId="77777777" w:rsidR="005B23BD" w:rsidRDefault="00387964" w:rsidP="00387964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informace o vydaných rozhodnutích o povolení výjimky z obecných požadavků </w:t>
      </w:r>
      <w:r w:rsidR="005B23BD">
        <w:rPr>
          <w:rFonts w:ascii="Arial Narrow" w:hAnsi="Arial Narrow" w:cs="Arial"/>
          <w:b/>
          <w:sz w:val="24"/>
          <w:szCs w:val="24"/>
        </w:rPr>
        <w:t>na využívání území</w:t>
      </w:r>
    </w:p>
    <w:p w14:paraId="750BB268" w14:textId="77777777" w:rsidR="00387964" w:rsidRPr="00B64273" w:rsidRDefault="00387964" w:rsidP="00387964">
      <w:pPr>
        <w:spacing w:after="0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5CC831E5" w14:textId="77777777" w:rsidR="00CE4577" w:rsidRDefault="00CE4577" w:rsidP="00CE4577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 w:rsidRPr="005B23BD">
        <w:rPr>
          <w:rFonts w:ascii="Arial Narrow" w:hAnsi="Arial Narrow"/>
          <w:sz w:val="24"/>
        </w:rPr>
        <w:t xml:space="preserve">Na stavbu nebylo vydáno žádné </w:t>
      </w:r>
      <w:r w:rsidRPr="005B23BD">
        <w:rPr>
          <w:rFonts w:ascii="Arial Narrow" w:hAnsi="Arial Narrow" w:cs="Arial"/>
          <w:sz w:val="24"/>
          <w:szCs w:val="24"/>
        </w:rPr>
        <w:t>rozhodnutí o povolení výjimky z obecných požadavků na využívání území.</w:t>
      </w:r>
    </w:p>
    <w:p w14:paraId="339CF229" w14:textId="77777777" w:rsidR="0020478C" w:rsidRDefault="0020478C" w:rsidP="00CE4577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</w:p>
    <w:p w14:paraId="2702DF4B" w14:textId="77777777" w:rsidR="00CE4577" w:rsidRPr="005B23BD" w:rsidRDefault="00CE4577" w:rsidP="00CE4577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</w:p>
    <w:p w14:paraId="343D1644" w14:textId="77777777" w:rsidR="00E1238A" w:rsidRPr="00387964" w:rsidRDefault="00E1238A" w:rsidP="00E1238A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informace o tom, zda a v jakých částech dokumentace jsou zohledněny podmínky závazných stanovisek dotčených orgánů</w:t>
      </w:r>
    </w:p>
    <w:p w14:paraId="268BF643" w14:textId="77777777" w:rsidR="00E1238A" w:rsidRPr="00B64273" w:rsidRDefault="00E1238A" w:rsidP="00E1238A">
      <w:pPr>
        <w:spacing w:after="0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62732DB9" w14:textId="77777777" w:rsidR="00E1238A" w:rsidRPr="00B64273" w:rsidRDefault="00A90214" w:rsidP="00E1238A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Všechny </w:t>
      </w:r>
      <w:r w:rsidR="00E1238A" w:rsidRPr="00B64273">
        <w:rPr>
          <w:rFonts w:ascii="Arial Narrow" w:hAnsi="Arial Narrow" w:cs="Arial"/>
          <w:sz w:val="24"/>
          <w:szCs w:val="24"/>
        </w:rPr>
        <w:t xml:space="preserve">požadavky </w:t>
      </w:r>
      <w:r w:rsidR="00E1238A" w:rsidRPr="00E1238A">
        <w:rPr>
          <w:rFonts w:ascii="Arial Narrow" w:hAnsi="Arial Narrow" w:cs="Arial"/>
          <w:sz w:val="24"/>
          <w:szCs w:val="24"/>
        </w:rPr>
        <w:t>závazných stanovisek dotčených orgánů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CE4577">
        <w:rPr>
          <w:rFonts w:ascii="Arial Narrow" w:hAnsi="Arial Narrow" w:cs="Arial"/>
          <w:sz w:val="24"/>
          <w:szCs w:val="24"/>
        </w:rPr>
        <w:t>byly</w:t>
      </w:r>
      <w:r>
        <w:rPr>
          <w:rFonts w:ascii="Arial Narrow" w:hAnsi="Arial Narrow" w:cs="Arial"/>
          <w:sz w:val="24"/>
          <w:szCs w:val="24"/>
        </w:rPr>
        <w:t xml:space="preserve"> zapracovány do projektové dokumentace</w:t>
      </w:r>
      <w:r w:rsidR="00E1238A" w:rsidRPr="00B64273">
        <w:rPr>
          <w:rFonts w:ascii="Arial Narrow" w:hAnsi="Arial Narrow" w:cs="Arial"/>
          <w:sz w:val="24"/>
          <w:szCs w:val="24"/>
        </w:rPr>
        <w:t xml:space="preserve">. </w:t>
      </w:r>
    </w:p>
    <w:p w14:paraId="77ADF3B0" w14:textId="77777777" w:rsidR="00E1238A" w:rsidRDefault="00E1238A" w:rsidP="00E1238A">
      <w:pPr>
        <w:spacing w:after="0"/>
        <w:ind w:left="360"/>
        <w:jc w:val="both"/>
        <w:rPr>
          <w:rFonts w:ascii="Arial Narrow" w:hAnsi="Arial Narrow" w:cs="Arial"/>
          <w:sz w:val="24"/>
          <w:szCs w:val="24"/>
        </w:rPr>
      </w:pPr>
    </w:p>
    <w:p w14:paraId="676A8CD7" w14:textId="77777777" w:rsidR="00733833" w:rsidRDefault="00733833" w:rsidP="00E1238A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7DA9EF24" w14:textId="77777777" w:rsidR="00E1238A" w:rsidRPr="00387964" w:rsidRDefault="00E1238A" w:rsidP="00E1238A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>v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ýčet a závěr provedených průzkumů a rozborů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- 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geologický průzkum, hydrogeologický průzkum, stavebně historický průzkum apod.</w:t>
      </w:r>
      <w:r w:rsidRPr="00387964">
        <w:rPr>
          <w:rFonts w:ascii="Arial Narrow" w:hAnsi="Arial Narrow" w:cs="Arial"/>
          <w:b/>
          <w:sz w:val="24"/>
          <w:szCs w:val="24"/>
        </w:rPr>
        <w:t>:</w:t>
      </w:r>
    </w:p>
    <w:p w14:paraId="7B482C83" w14:textId="77777777" w:rsidR="00E1238A" w:rsidRPr="00B64273" w:rsidRDefault="00E1238A" w:rsidP="00E1238A">
      <w:pPr>
        <w:spacing w:after="0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1AE0A849" w14:textId="77777777" w:rsidR="00E1238A" w:rsidRDefault="00E1238A" w:rsidP="00E1238A">
      <w:pPr>
        <w:pStyle w:val="Zkladntext2"/>
        <w:spacing w:line="276" w:lineRule="auto"/>
        <w:ind w:left="426"/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 xml:space="preserve">Před začátkem projekčních prací </w:t>
      </w:r>
      <w:r w:rsidR="00E6020D">
        <w:rPr>
          <w:rFonts w:ascii="Arial Narrow" w:hAnsi="Arial Narrow"/>
          <w:color w:val="000000"/>
          <w:sz w:val="24"/>
        </w:rPr>
        <w:t>nebyl proveden žádný průzkum</w:t>
      </w:r>
      <w:r>
        <w:rPr>
          <w:rFonts w:ascii="Arial Narrow" w:hAnsi="Arial Narrow"/>
          <w:color w:val="000000"/>
          <w:sz w:val="24"/>
        </w:rPr>
        <w:t>.</w:t>
      </w:r>
      <w:r w:rsidR="00A90214">
        <w:rPr>
          <w:rFonts w:ascii="Arial Narrow" w:hAnsi="Arial Narrow"/>
          <w:color w:val="000000"/>
          <w:sz w:val="24"/>
        </w:rPr>
        <w:t xml:space="preserve"> </w:t>
      </w:r>
    </w:p>
    <w:p w14:paraId="37A4B463" w14:textId="77777777" w:rsidR="00FD447F" w:rsidRDefault="00FD447F" w:rsidP="00E1238A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44A918D3" w14:textId="77777777" w:rsidR="00072B04" w:rsidRDefault="00072B04" w:rsidP="00E1238A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262A2ED8" w14:textId="77777777" w:rsidR="00E1238A" w:rsidRPr="00387964" w:rsidRDefault="00E1238A" w:rsidP="00E1238A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>ochrana území podle jiných právních předpisů</w:t>
      </w:r>
    </w:p>
    <w:p w14:paraId="3B53E64B" w14:textId="77777777" w:rsidR="00E1238A" w:rsidRPr="00B64273" w:rsidRDefault="00E1238A" w:rsidP="00E1238A">
      <w:pPr>
        <w:spacing w:after="0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1CB68C36" w14:textId="2D59AACA" w:rsidR="00AB4377" w:rsidRDefault="00AB4377" w:rsidP="00AB4377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 w:rsidRPr="00B64273">
        <w:rPr>
          <w:rFonts w:ascii="Arial Narrow" w:hAnsi="Arial Narrow" w:cs="Arial"/>
          <w:sz w:val="24"/>
          <w:szCs w:val="24"/>
        </w:rPr>
        <w:t>Nejsou žádné způsoby ochrany území</w:t>
      </w:r>
      <w:r w:rsidRPr="00AB4377">
        <w:rPr>
          <w:rFonts w:ascii="Arial Narrow" w:hAnsi="Arial Narrow" w:cs="Arial"/>
          <w:color w:val="000000" w:themeColor="text1"/>
          <w:sz w:val="24"/>
          <w:szCs w:val="24"/>
        </w:rPr>
        <w:t xml:space="preserve"> </w:t>
      </w:r>
      <w:r w:rsidRPr="00E1238A">
        <w:rPr>
          <w:rFonts w:ascii="Arial Narrow" w:hAnsi="Arial Narrow" w:cs="Arial"/>
          <w:color w:val="000000" w:themeColor="text1"/>
          <w:sz w:val="24"/>
          <w:szCs w:val="24"/>
        </w:rPr>
        <w:t>podle jiných právních předpisů</w:t>
      </w:r>
      <w:r w:rsidRPr="00B64273">
        <w:rPr>
          <w:rFonts w:ascii="Arial Narrow" w:hAnsi="Arial Narrow" w:cs="Arial"/>
          <w:sz w:val="24"/>
          <w:szCs w:val="24"/>
        </w:rPr>
        <w:t xml:space="preserve">. </w:t>
      </w:r>
      <w:r w:rsidR="00893EB3">
        <w:rPr>
          <w:rFonts w:ascii="Arial Narrow" w:hAnsi="Arial Narrow"/>
          <w:sz w:val="24"/>
        </w:rPr>
        <w:t>Objekt</w:t>
      </w:r>
      <w:r w:rsidRPr="00B64273">
        <w:rPr>
          <w:rFonts w:ascii="Arial Narrow" w:hAnsi="Arial Narrow" w:cs="Arial"/>
          <w:sz w:val="24"/>
          <w:szCs w:val="24"/>
        </w:rPr>
        <w:t xml:space="preserve"> se nenachází v památkové rezervaci, památkové zóně</w:t>
      </w:r>
      <w:r>
        <w:rPr>
          <w:rFonts w:ascii="Arial Narrow" w:hAnsi="Arial Narrow" w:cs="Arial"/>
          <w:sz w:val="24"/>
          <w:szCs w:val="24"/>
        </w:rPr>
        <w:t xml:space="preserve"> ani</w:t>
      </w:r>
      <w:r w:rsidRPr="00B64273">
        <w:rPr>
          <w:rFonts w:ascii="Arial Narrow" w:hAnsi="Arial Narrow" w:cs="Arial"/>
          <w:sz w:val="24"/>
          <w:szCs w:val="24"/>
        </w:rPr>
        <w:t xml:space="preserve"> ve zvláštním chráněném území.</w:t>
      </w:r>
    </w:p>
    <w:p w14:paraId="222DB99A" w14:textId="77777777" w:rsidR="00E6020D" w:rsidRDefault="00E6020D" w:rsidP="00AB4377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</w:p>
    <w:p w14:paraId="4F361572" w14:textId="77777777" w:rsidR="00E6020D" w:rsidRPr="00B64273" w:rsidRDefault="00E6020D" w:rsidP="00AB4377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</w:p>
    <w:p w14:paraId="68E1A1B6" w14:textId="77777777" w:rsidR="00AB4377" w:rsidRPr="00387964" w:rsidRDefault="00AB4377" w:rsidP="00AB4377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poloha 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vzhledem k záplavovému území, poddolovanému území apod.</w:t>
      </w:r>
    </w:p>
    <w:p w14:paraId="3305A127" w14:textId="77777777" w:rsidR="00E1238A" w:rsidRDefault="00E1238A" w:rsidP="00E1238A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7A042D6E" w14:textId="2ABF55F2" w:rsidR="00AB4377" w:rsidRDefault="00893EB3" w:rsidP="00AB4377">
      <w:pPr>
        <w:spacing w:after="0"/>
        <w:ind w:left="426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Objekt</w:t>
      </w:r>
      <w:r w:rsidR="00AB4377">
        <w:rPr>
          <w:rFonts w:ascii="Arial Narrow" w:hAnsi="Arial Narrow"/>
          <w:sz w:val="24"/>
        </w:rPr>
        <w:t xml:space="preserve"> se nenachází v poddolované oblasti ani v oblasti se zvýšenou seismicitou či agresivní spodní vodou. </w:t>
      </w:r>
      <w:r>
        <w:rPr>
          <w:rFonts w:ascii="Arial Narrow" w:hAnsi="Arial Narrow"/>
          <w:sz w:val="24"/>
        </w:rPr>
        <w:t xml:space="preserve">Objekt </w:t>
      </w:r>
      <w:r w:rsidR="00AB4377">
        <w:rPr>
          <w:rFonts w:ascii="Arial Narrow" w:hAnsi="Arial Narrow"/>
          <w:sz w:val="24"/>
        </w:rPr>
        <w:t>se nenachází v ochranném pásmu lesa. Ani v žádném jiném ochranném a bezpečnostním pásmu.</w:t>
      </w:r>
    </w:p>
    <w:p w14:paraId="0950F5B1" w14:textId="77777777" w:rsidR="00972354" w:rsidRDefault="00972354" w:rsidP="00AB4377">
      <w:pPr>
        <w:spacing w:after="0"/>
        <w:ind w:left="426"/>
        <w:jc w:val="both"/>
        <w:rPr>
          <w:rFonts w:ascii="Arial Narrow" w:hAnsi="Arial Narrow"/>
          <w:sz w:val="24"/>
        </w:rPr>
      </w:pPr>
    </w:p>
    <w:p w14:paraId="6E05C505" w14:textId="77777777" w:rsidR="00AB4377" w:rsidRPr="00387964" w:rsidRDefault="00AB4377" w:rsidP="00AB4377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lastRenderedPageBreak/>
        <w:t xml:space="preserve">vliv 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stavby na okolní stavby a pozemky, ochrana okolí, vliv stavby na odtokové poměry v území.</w:t>
      </w:r>
    </w:p>
    <w:p w14:paraId="6E645390" w14:textId="77777777" w:rsidR="00AB4377" w:rsidRDefault="00AB4377" w:rsidP="00AB4377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19E6BA2B" w14:textId="05D27C01" w:rsidR="007956F6" w:rsidRDefault="00893EB3" w:rsidP="00AB4377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S</w:t>
      </w:r>
      <w:r w:rsidR="00E6020D">
        <w:rPr>
          <w:rFonts w:ascii="Arial Narrow" w:hAnsi="Arial Narrow" w:cs="Arial"/>
          <w:color w:val="000000" w:themeColor="text1"/>
          <w:sz w:val="24"/>
          <w:szCs w:val="24"/>
        </w:rPr>
        <w:t xml:space="preserve">tavební úpravy </w:t>
      </w:r>
      <w:r w:rsidR="00AB4377">
        <w:rPr>
          <w:rFonts w:ascii="Arial Narrow" w:hAnsi="Arial Narrow" w:cs="Arial"/>
          <w:color w:val="000000" w:themeColor="text1"/>
          <w:sz w:val="24"/>
          <w:szCs w:val="24"/>
        </w:rPr>
        <w:t>nem</w:t>
      </w:r>
      <w:r w:rsidR="00E6020D">
        <w:rPr>
          <w:rFonts w:ascii="Arial Narrow" w:hAnsi="Arial Narrow" w:cs="Arial"/>
          <w:color w:val="000000" w:themeColor="text1"/>
          <w:sz w:val="24"/>
          <w:szCs w:val="24"/>
        </w:rPr>
        <w:t>ají</w:t>
      </w:r>
      <w:r w:rsidR="00AB4377">
        <w:rPr>
          <w:rFonts w:ascii="Arial Narrow" w:hAnsi="Arial Narrow" w:cs="Arial"/>
          <w:color w:val="000000" w:themeColor="text1"/>
          <w:sz w:val="24"/>
          <w:szCs w:val="24"/>
        </w:rPr>
        <w:t xml:space="preserve"> vliv na okolní pozemky a stavby. Nedojde ke změně odtokových poměrů v území.</w:t>
      </w:r>
    </w:p>
    <w:p w14:paraId="4380CB07" w14:textId="77777777" w:rsidR="00E1238A" w:rsidRDefault="00E1238A" w:rsidP="00E1238A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3EF9A95B" w14:textId="77777777" w:rsidR="0020478C" w:rsidRDefault="0020478C" w:rsidP="00E1238A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0AE2CB6C" w14:textId="77777777" w:rsidR="00AB4377" w:rsidRPr="00387964" w:rsidRDefault="00AB4377" w:rsidP="00AB4377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>p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ožadavky na asanace, demolice, kácení dřevin</w:t>
      </w:r>
    </w:p>
    <w:p w14:paraId="39A2AD06" w14:textId="77777777" w:rsidR="00AB4377" w:rsidRDefault="00AB4377" w:rsidP="00AB4377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30D4A143" w14:textId="77777777" w:rsidR="00AB4377" w:rsidRPr="00702302" w:rsidRDefault="005B23BD" w:rsidP="00AB4377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N</w:t>
      </w:r>
      <w:r w:rsidR="00AB4377" w:rsidRPr="00702302">
        <w:rPr>
          <w:rFonts w:ascii="Arial Narrow" w:hAnsi="Arial Narrow" w:cs="Arial"/>
          <w:color w:val="000000" w:themeColor="text1"/>
          <w:sz w:val="24"/>
          <w:szCs w:val="24"/>
        </w:rPr>
        <w:t>ejsou žádné požadavky na asanace, demolice, kácení dřevin.</w:t>
      </w:r>
    </w:p>
    <w:p w14:paraId="683B5843" w14:textId="77777777" w:rsidR="00E1238A" w:rsidRDefault="00E1238A" w:rsidP="00E1238A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47B5E2C6" w14:textId="77777777" w:rsidR="00F75515" w:rsidRDefault="00F75515" w:rsidP="00E1238A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27C99701" w14:textId="77777777" w:rsidR="00AB4377" w:rsidRPr="00387964" w:rsidRDefault="00AB4377" w:rsidP="00AB4377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>p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ožadavky na maximální zábory zemědělského půdního fondu nebo pozemků určených k plnění funkce lesa (dočasné, trvalé)</w:t>
      </w:r>
    </w:p>
    <w:p w14:paraId="7BB2C95E" w14:textId="77777777" w:rsidR="00AB4377" w:rsidRDefault="00AB4377" w:rsidP="00AB4377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14E40A58" w14:textId="77777777" w:rsidR="00AB4377" w:rsidRPr="00743602" w:rsidRDefault="00AB4377" w:rsidP="00AB4377">
      <w:pPr>
        <w:spacing w:after="0"/>
        <w:ind w:left="426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743602">
        <w:rPr>
          <w:rFonts w:ascii="Arial Narrow" w:eastAsia="Calibri" w:hAnsi="Arial Narrow" w:cs="Times New Roman"/>
          <w:b/>
          <w:bCs/>
          <w:sz w:val="24"/>
          <w:szCs w:val="24"/>
        </w:rPr>
        <w:t>Ochrana ZPF</w:t>
      </w:r>
    </w:p>
    <w:p w14:paraId="0B6D9ABA" w14:textId="77777777" w:rsidR="00AB4377" w:rsidRDefault="00AB4377" w:rsidP="00AB4377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</w:p>
    <w:p w14:paraId="06D5935C" w14:textId="77777777" w:rsidR="00E6020D" w:rsidRDefault="00A82E05" w:rsidP="00E6020D">
      <w:pPr>
        <w:spacing w:after="0"/>
        <w:ind w:left="426"/>
        <w:jc w:val="both"/>
        <w:rPr>
          <w:rFonts w:ascii="Arial Narrow" w:eastAsia="Calibri" w:hAnsi="Arial Narrow" w:cs="Times New Roman"/>
          <w:sz w:val="24"/>
          <w:szCs w:val="24"/>
        </w:rPr>
      </w:pPr>
      <w:r>
        <w:rPr>
          <w:rFonts w:ascii="Arial Narrow" w:eastAsia="Calibri" w:hAnsi="Arial Narrow" w:cs="Times New Roman"/>
          <w:sz w:val="24"/>
          <w:szCs w:val="24"/>
        </w:rPr>
        <w:t>Pozemek pod stavbou</w:t>
      </w:r>
      <w:r w:rsidR="00E6020D">
        <w:rPr>
          <w:rFonts w:ascii="Arial Narrow" w:eastAsia="Calibri" w:hAnsi="Arial Narrow" w:cs="Times New Roman"/>
          <w:sz w:val="24"/>
          <w:szCs w:val="24"/>
        </w:rPr>
        <w:t xml:space="preserve"> není dotčen ochranou ZPF.</w:t>
      </w:r>
    </w:p>
    <w:p w14:paraId="4A82F654" w14:textId="77777777" w:rsidR="001302AF" w:rsidRDefault="001302AF" w:rsidP="00AB4377">
      <w:pPr>
        <w:spacing w:after="0"/>
        <w:ind w:left="426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</w:p>
    <w:p w14:paraId="1D30E06A" w14:textId="77777777" w:rsidR="00AB4377" w:rsidRPr="00743602" w:rsidRDefault="00AB4377" w:rsidP="00AB4377">
      <w:pPr>
        <w:spacing w:after="0"/>
        <w:ind w:left="426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743602">
        <w:rPr>
          <w:rFonts w:ascii="Arial Narrow" w:eastAsia="Calibri" w:hAnsi="Arial Narrow" w:cs="Times New Roman"/>
          <w:b/>
          <w:bCs/>
          <w:sz w:val="24"/>
          <w:szCs w:val="24"/>
        </w:rPr>
        <w:t>Ochrana LPF</w:t>
      </w:r>
    </w:p>
    <w:p w14:paraId="771E0B8F" w14:textId="77777777" w:rsidR="00AB4377" w:rsidRPr="00743602" w:rsidRDefault="00AB4377" w:rsidP="00AB4377">
      <w:pPr>
        <w:spacing w:after="0"/>
        <w:ind w:left="426"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56AE70F9" w14:textId="77777777" w:rsidR="00AB4377" w:rsidRDefault="00AB4377" w:rsidP="00AB4377">
      <w:pPr>
        <w:spacing w:after="0"/>
        <w:ind w:left="426"/>
        <w:jc w:val="both"/>
        <w:rPr>
          <w:rFonts w:ascii="Arial Narrow" w:eastAsia="Calibri" w:hAnsi="Arial Narrow" w:cs="Times New Roman"/>
          <w:sz w:val="24"/>
          <w:szCs w:val="24"/>
        </w:rPr>
      </w:pPr>
      <w:r>
        <w:rPr>
          <w:rFonts w:ascii="Arial Narrow" w:eastAsia="Calibri" w:hAnsi="Arial Narrow" w:cs="Times New Roman"/>
          <w:sz w:val="24"/>
          <w:szCs w:val="24"/>
        </w:rPr>
        <w:t>Pozemek není dotčen ochranou LPF.</w:t>
      </w:r>
    </w:p>
    <w:p w14:paraId="7D30DC64" w14:textId="77777777" w:rsidR="00AB4377" w:rsidRDefault="00AB4377" w:rsidP="00E1238A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5683E3A9" w14:textId="77777777" w:rsidR="00E1238A" w:rsidRDefault="00E1238A" w:rsidP="00E1238A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1CC1A3A3" w14:textId="77777777" w:rsidR="00F26D1A" w:rsidRPr="00387964" w:rsidRDefault="00F26D1A" w:rsidP="00F26D1A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>územně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technické podmínky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- 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zejména možnost napojení na stávající dopravní a technickou infrastrukturu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>, možnost bezbariérového přístupu k navrhované stavbě</w:t>
      </w:r>
    </w:p>
    <w:p w14:paraId="4BAF6481" w14:textId="77777777" w:rsidR="00E1238A" w:rsidRDefault="00E1238A" w:rsidP="00E1238A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22AF7CDC" w14:textId="7DC8B7F3" w:rsidR="001302AF" w:rsidRDefault="00893EB3" w:rsidP="001302AF">
      <w:pPr>
        <w:spacing w:after="0"/>
        <w:ind w:left="426"/>
        <w:jc w:val="both"/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sz w:val="24"/>
          <w:szCs w:val="24"/>
        </w:rPr>
        <w:t>Objekt</w:t>
      </w:r>
      <w:r w:rsidR="001302AF" w:rsidRPr="00E04CC6">
        <w:rPr>
          <w:rFonts w:ascii="Arial Narrow" w:hAnsi="Arial Narrow"/>
          <w:sz w:val="24"/>
          <w:szCs w:val="24"/>
        </w:rPr>
        <w:t xml:space="preserve"> je napojen na veřejné sítě</w:t>
      </w:r>
      <w:r w:rsidR="001302AF">
        <w:rPr>
          <w:rFonts w:ascii="Arial Narrow" w:hAnsi="Arial Narrow"/>
          <w:sz w:val="24"/>
          <w:szCs w:val="24"/>
        </w:rPr>
        <w:t xml:space="preserve"> (splašková kanalizace, </w:t>
      </w:r>
      <w:r>
        <w:rPr>
          <w:rFonts w:ascii="Arial Narrow" w:hAnsi="Arial Narrow"/>
          <w:sz w:val="24"/>
          <w:szCs w:val="24"/>
        </w:rPr>
        <w:t xml:space="preserve">vodovod, </w:t>
      </w:r>
      <w:r w:rsidR="001302AF">
        <w:rPr>
          <w:rFonts w:ascii="Arial Narrow" w:hAnsi="Arial Narrow"/>
          <w:sz w:val="24"/>
          <w:szCs w:val="24"/>
        </w:rPr>
        <w:t>STL plynovod, telefon a NN elektro)</w:t>
      </w:r>
      <w:r w:rsidR="001302AF" w:rsidRPr="00E04CC6">
        <w:rPr>
          <w:rFonts w:ascii="Arial Narrow" w:hAnsi="Arial Narrow"/>
          <w:sz w:val="24"/>
          <w:szCs w:val="24"/>
        </w:rPr>
        <w:t xml:space="preserve">, které jsou vedeny v ulici </w:t>
      </w:r>
      <w:r>
        <w:rPr>
          <w:rFonts w:ascii="Arial Narrow" w:hAnsi="Arial Narrow"/>
          <w:sz w:val="24"/>
          <w:szCs w:val="24"/>
        </w:rPr>
        <w:t>Na Skále</w:t>
      </w:r>
      <w:r w:rsidR="001302AF" w:rsidRPr="00E04CC6">
        <w:rPr>
          <w:rFonts w:ascii="Arial Narrow" w:hAnsi="Arial Narrow"/>
          <w:sz w:val="24"/>
          <w:szCs w:val="24"/>
        </w:rPr>
        <w:t>.</w:t>
      </w:r>
      <w:r w:rsidR="001302AF" w:rsidRPr="00AC1700">
        <w:rPr>
          <w:rFonts w:ascii="Arial Narrow" w:hAnsi="Arial Narrow"/>
          <w:color w:val="000000"/>
          <w:sz w:val="24"/>
        </w:rPr>
        <w:t xml:space="preserve"> </w:t>
      </w:r>
    </w:p>
    <w:p w14:paraId="4155CF26" w14:textId="2EB9B298" w:rsidR="001302AF" w:rsidRDefault="00893EB3" w:rsidP="001302AF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Areál</w:t>
      </w:r>
      <w:r w:rsidR="001302AF" w:rsidRPr="00E04CC6">
        <w:rPr>
          <w:rFonts w:ascii="Arial Narrow" w:hAnsi="Arial Narrow"/>
          <w:sz w:val="24"/>
          <w:szCs w:val="24"/>
        </w:rPr>
        <w:t xml:space="preserve"> je napojen</w:t>
      </w:r>
      <w:r w:rsidR="001302AF">
        <w:rPr>
          <w:rFonts w:ascii="Arial Narrow" w:hAnsi="Arial Narrow"/>
          <w:color w:val="000000"/>
          <w:sz w:val="24"/>
        </w:rPr>
        <w:t xml:space="preserve"> stávajícím vjezdem na komunikaci v ulici </w:t>
      </w:r>
      <w:r>
        <w:rPr>
          <w:rFonts w:ascii="Arial Narrow" w:hAnsi="Arial Narrow"/>
          <w:sz w:val="24"/>
          <w:szCs w:val="24"/>
        </w:rPr>
        <w:t>Na Skále</w:t>
      </w:r>
      <w:r w:rsidR="001302AF">
        <w:rPr>
          <w:rFonts w:ascii="Arial Narrow" w:hAnsi="Arial Narrow"/>
          <w:color w:val="000000"/>
          <w:sz w:val="24"/>
        </w:rPr>
        <w:t>.</w:t>
      </w:r>
    </w:p>
    <w:p w14:paraId="13F8CCBC" w14:textId="77777777" w:rsidR="00F26D1A" w:rsidRDefault="00F26D1A" w:rsidP="0033076D">
      <w:pPr>
        <w:pStyle w:val="Zkladntext2"/>
        <w:spacing w:line="276" w:lineRule="auto"/>
        <w:ind w:left="426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Na stavbu se nevztahuje vyhláška č. 398/2009 Sb., kterou se stanoví obecně technické požadavky zabezpečující užívání staveb osobami s omezenou schopností pohybu a orientace.</w:t>
      </w:r>
    </w:p>
    <w:p w14:paraId="4AD2F94D" w14:textId="77777777" w:rsidR="001F39B1" w:rsidRDefault="001F39B1" w:rsidP="001F39B1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AB2D0DF" w14:textId="77777777" w:rsidR="0066720C" w:rsidRDefault="0066720C" w:rsidP="001F39B1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903C2F1" w14:textId="77777777" w:rsidR="00F26D1A" w:rsidRPr="00387964" w:rsidRDefault="00F26D1A" w:rsidP="00F26D1A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věcné 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a časové vazby stavby, podmiňující, vyvolané, související investice</w:t>
      </w:r>
    </w:p>
    <w:p w14:paraId="005A7FC8" w14:textId="77777777" w:rsidR="00F26D1A" w:rsidRDefault="00F26D1A" w:rsidP="00F26D1A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2AE4C22C" w14:textId="77777777" w:rsidR="00F26D1A" w:rsidRPr="00702302" w:rsidRDefault="00F26D1A" w:rsidP="00F26D1A">
      <w:pPr>
        <w:spacing w:after="0"/>
        <w:ind w:firstLine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color w:val="000000" w:themeColor="text1"/>
          <w:sz w:val="24"/>
          <w:szCs w:val="24"/>
        </w:rPr>
        <w:t>Nejsou známé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 žádné podmiňující, vyvolané ani související investice.</w:t>
      </w:r>
    </w:p>
    <w:p w14:paraId="13D5F7A1" w14:textId="77777777" w:rsidR="007956F6" w:rsidRDefault="007956F6" w:rsidP="001F39B1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2899F9A" w14:textId="77777777" w:rsidR="007956F6" w:rsidRDefault="007956F6" w:rsidP="001F39B1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4BC8EB1" w14:textId="77777777" w:rsidR="00F26D1A" w:rsidRPr="00387964" w:rsidRDefault="00F26D1A" w:rsidP="00F26D1A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seznam </w:t>
      </w:r>
      <w:r w:rsidRPr="00B64273">
        <w:rPr>
          <w:rFonts w:ascii="Arial Narrow" w:hAnsi="Arial Narrow" w:cs="Arial"/>
          <w:b/>
          <w:sz w:val="24"/>
          <w:szCs w:val="24"/>
        </w:rPr>
        <w:t>pozemků</w:t>
      </w:r>
      <w:r>
        <w:rPr>
          <w:rFonts w:ascii="Arial Narrow" w:hAnsi="Arial Narrow" w:cs="Arial"/>
          <w:b/>
          <w:sz w:val="24"/>
          <w:szCs w:val="24"/>
        </w:rPr>
        <w:t xml:space="preserve"> podle katastru nemovitostí,</w:t>
      </w:r>
      <w:r w:rsidRPr="00B64273">
        <w:rPr>
          <w:rFonts w:ascii="Arial Narrow" w:hAnsi="Arial Narrow" w:cs="Arial"/>
          <w:b/>
          <w:sz w:val="24"/>
          <w:szCs w:val="24"/>
        </w:rPr>
        <w:t xml:space="preserve"> </w:t>
      </w:r>
      <w:r>
        <w:rPr>
          <w:rFonts w:ascii="Arial Narrow" w:hAnsi="Arial Narrow" w:cs="Arial"/>
          <w:b/>
          <w:sz w:val="24"/>
          <w:szCs w:val="24"/>
        </w:rPr>
        <w:t>n</w:t>
      </w:r>
      <w:r w:rsidRPr="00B64273">
        <w:rPr>
          <w:rFonts w:ascii="Arial Narrow" w:hAnsi="Arial Narrow" w:cs="Arial"/>
          <w:b/>
          <w:sz w:val="24"/>
          <w:szCs w:val="24"/>
        </w:rPr>
        <w:t xml:space="preserve">a </w:t>
      </w:r>
      <w:r>
        <w:rPr>
          <w:rFonts w:ascii="Arial Narrow" w:hAnsi="Arial Narrow" w:cs="Arial"/>
          <w:b/>
          <w:sz w:val="24"/>
          <w:szCs w:val="24"/>
        </w:rPr>
        <w:t xml:space="preserve">kterých se </w:t>
      </w:r>
      <w:r w:rsidRPr="00B64273">
        <w:rPr>
          <w:rFonts w:ascii="Arial Narrow" w:hAnsi="Arial Narrow" w:cs="Arial"/>
          <w:b/>
          <w:sz w:val="24"/>
          <w:szCs w:val="24"/>
        </w:rPr>
        <w:t>stav</w:t>
      </w:r>
      <w:r>
        <w:rPr>
          <w:rFonts w:ascii="Arial Narrow" w:hAnsi="Arial Narrow" w:cs="Arial"/>
          <w:b/>
          <w:sz w:val="24"/>
          <w:szCs w:val="24"/>
        </w:rPr>
        <w:t xml:space="preserve">ba </w:t>
      </w:r>
      <w:r w:rsidRPr="00B64273">
        <w:rPr>
          <w:rFonts w:ascii="Arial Narrow" w:hAnsi="Arial Narrow" w:cs="Arial"/>
          <w:b/>
          <w:sz w:val="24"/>
          <w:szCs w:val="24"/>
        </w:rPr>
        <w:t>provádí</w:t>
      </w:r>
    </w:p>
    <w:p w14:paraId="10BAFB8A" w14:textId="77777777" w:rsidR="00F26D1A" w:rsidRDefault="00F26D1A" w:rsidP="00F26D1A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70508B70" w14:textId="0CCD4313" w:rsidR="00F75515" w:rsidRPr="00B64273" w:rsidRDefault="00501657" w:rsidP="0066720C">
      <w:pPr>
        <w:spacing w:after="0"/>
        <w:ind w:left="426"/>
        <w:jc w:val="both"/>
        <w:rPr>
          <w:rFonts w:ascii="Arial Narrow" w:eastAsia="Calibri" w:hAnsi="Arial Narrow" w:cs="Arial"/>
          <w:sz w:val="24"/>
          <w:szCs w:val="24"/>
        </w:rPr>
      </w:pPr>
      <w:proofErr w:type="spellStart"/>
      <w:r>
        <w:rPr>
          <w:rFonts w:ascii="Arial Narrow" w:eastAsia="Calibri" w:hAnsi="Arial Narrow" w:cs="Times New Roman"/>
          <w:sz w:val="24"/>
          <w:szCs w:val="24"/>
        </w:rPr>
        <w:t>parc.č</w:t>
      </w:r>
      <w:proofErr w:type="spellEnd"/>
      <w:r>
        <w:rPr>
          <w:rFonts w:ascii="Arial Narrow" w:eastAsia="Calibri" w:hAnsi="Arial Narrow" w:cs="Times New Roman"/>
          <w:sz w:val="24"/>
          <w:szCs w:val="24"/>
        </w:rPr>
        <w:t xml:space="preserve">. </w:t>
      </w:r>
      <w:r w:rsidR="00893EB3">
        <w:rPr>
          <w:rFonts w:ascii="Arial Narrow" w:eastAsia="Calibri" w:hAnsi="Arial Narrow" w:cs="Times New Roman"/>
          <w:sz w:val="24"/>
          <w:szCs w:val="24"/>
        </w:rPr>
        <w:t>198</w:t>
      </w:r>
      <w:r w:rsidR="00706A01">
        <w:rPr>
          <w:rFonts w:ascii="Arial Narrow" w:eastAsia="Calibri" w:hAnsi="Arial Narrow" w:cs="Times New Roman"/>
          <w:sz w:val="24"/>
          <w:szCs w:val="24"/>
        </w:rPr>
        <w:t>(st)</w:t>
      </w:r>
      <w:r>
        <w:rPr>
          <w:rFonts w:ascii="Arial Narrow" w:eastAsia="Calibri" w:hAnsi="Arial Narrow" w:cs="Times New Roman"/>
          <w:sz w:val="24"/>
          <w:szCs w:val="24"/>
        </w:rPr>
        <w:t xml:space="preserve"> v </w:t>
      </w:r>
      <w:proofErr w:type="spellStart"/>
      <w:r>
        <w:rPr>
          <w:rFonts w:ascii="Arial Narrow" w:eastAsia="Calibri" w:hAnsi="Arial Narrow" w:cs="Times New Roman"/>
          <w:sz w:val="24"/>
          <w:szCs w:val="24"/>
        </w:rPr>
        <w:t>k.ú</w:t>
      </w:r>
      <w:proofErr w:type="spellEnd"/>
      <w:r>
        <w:rPr>
          <w:rFonts w:ascii="Arial Narrow" w:eastAsia="Calibri" w:hAnsi="Arial Narrow" w:cs="Times New Roman"/>
          <w:sz w:val="24"/>
          <w:szCs w:val="24"/>
        </w:rPr>
        <w:t xml:space="preserve">. </w:t>
      </w:r>
      <w:r w:rsidR="001302AF">
        <w:rPr>
          <w:rFonts w:ascii="Arial Narrow" w:eastAsia="Calibri" w:hAnsi="Arial Narrow" w:cs="Times New Roman"/>
          <w:sz w:val="24"/>
          <w:szCs w:val="24"/>
        </w:rPr>
        <w:t>Radonice u Prahy</w:t>
      </w:r>
    </w:p>
    <w:p w14:paraId="5D022B44" w14:textId="7A7B8D81" w:rsidR="00F75515" w:rsidRPr="00B64273" w:rsidRDefault="00F75515" w:rsidP="0066720C">
      <w:pPr>
        <w:spacing w:after="0"/>
        <w:ind w:left="426"/>
        <w:jc w:val="both"/>
        <w:rPr>
          <w:rFonts w:ascii="Arial Narrow" w:eastAsia="Calibri" w:hAnsi="Arial Narrow" w:cs="Arial"/>
          <w:sz w:val="24"/>
          <w:szCs w:val="24"/>
        </w:rPr>
      </w:pPr>
      <w:r w:rsidRPr="00B64273">
        <w:rPr>
          <w:rFonts w:ascii="Arial Narrow" w:eastAsia="Calibri" w:hAnsi="Arial Narrow" w:cs="Arial"/>
          <w:sz w:val="24"/>
          <w:szCs w:val="24"/>
        </w:rPr>
        <w:t xml:space="preserve">výměra: </w:t>
      </w:r>
      <w:r w:rsidR="001302AF">
        <w:rPr>
          <w:rFonts w:ascii="Arial Narrow" w:eastAsia="Calibri" w:hAnsi="Arial Narrow" w:cs="Arial"/>
          <w:sz w:val="24"/>
          <w:szCs w:val="24"/>
        </w:rPr>
        <w:t>1</w:t>
      </w:r>
      <w:r w:rsidR="00893EB3">
        <w:rPr>
          <w:rFonts w:ascii="Arial Narrow" w:eastAsia="Calibri" w:hAnsi="Arial Narrow" w:cs="Arial"/>
          <w:sz w:val="24"/>
          <w:szCs w:val="24"/>
        </w:rPr>
        <w:t>681</w:t>
      </w:r>
      <w:r w:rsidR="00A90214">
        <w:rPr>
          <w:rFonts w:ascii="Arial Narrow" w:eastAsia="Calibri" w:hAnsi="Arial Narrow" w:cs="Arial"/>
          <w:sz w:val="24"/>
          <w:szCs w:val="24"/>
        </w:rPr>
        <w:t xml:space="preserve"> </w:t>
      </w:r>
      <w:r w:rsidRPr="00B64273">
        <w:rPr>
          <w:rFonts w:ascii="Arial Narrow" w:eastAsia="Calibri" w:hAnsi="Arial Narrow" w:cs="Arial"/>
          <w:sz w:val="24"/>
          <w:szCs w:val="24"/>
        </w:rPr>
        <w:t>m</w:t>
      </w:r>
      <w:r w:rsidRPr="008A3BA1">
        <w:rPr>
          <w:rFonts w:ascii="Arial Narrow" w:eastAsia="Calibri" w:hAnsi="Arial Narrow" w:cs="Arial"/>
          <w:sz w:val="24"/>
          <w:szCs w:val="24"/>
          <w:vertAlign w:val="superscript"/>
        </w:rPr>
        <w:t>2</w:t>
      </w:r>
    </w:p>
    <w:p w14:paraId="3742B8FA" w14:textId="77777777" w:rsidR="00F75515" w:rsidRDefault="00F75515" w:rsidP="0066720C">
      <w:pPr>
        <w:spacing w:after="0"/>
        <w:ind w:firstLine="426"/>
        <w:jc w:val="both"/>
        <w:rPr>
          <w:rFonts w:ascii="Arial Narrow" w:eastAsia="Calibri" w:hAnsi="Arial Narrow" w:cs="Arial"/>
          <w:sz w:val="24"/>
          <w:szCs w:val="24"/>
        </w:rPr>
      </w:pPr>
      <w:r w:rsidRPr="00B64273">
        <w:rPr>
          <w:rFonts w:ascii="Arial Narrow" w:eastAsia="Calibri" w:hAnsi="Arial Narrow" w:cs="Arial"/>
          <w:sz w:val="24"/>
          <w:szCs w:val="24"/>
        </w:rPr>
        <w:t xml:space="preserve">druh pozemku: </w:t>
      </w:r>
      <w:r w:rsidR="0066720C">
        <w:rPr>
          <w:rFonts w:ascii="Arial Narrow" w:eastAsia="Calibri" w:hAnsi="Arial Narrow" w:cs="Arial"/>
          <w:sz w:val="24"/>
          <w:szCs w:val="24"/>
        </w:rPr>
        <w:t>zastavěná plocha a nádvoří</w:t>
      </w:r>
    </w:p>
    <w:p w14:paraId="15BF3088" w14:textId="77777777" w:rsidR="00706A01" w:rsidRDefault="00706A01" w:rsidP="008A3BA1">
      <w:pPr>
        <w:spacing w:after="0"/>
        <w:ind w:left="426"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63D720F7" w14:textId="77777777" w:rsidR="00F26D1A" w:rsidRPr="00387964" w:rsidRDefault="00F26D1A" w:rsidP="00F26D1A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lastRenderedPageBreak/>
        <w:t xml:space="preserve">seznam </w:t>
      </w:r>
      <w:r w:rsidRPr="00B64273">
        <w:rPr>
          <w:rFonts w:ascii="Arial Narrow" w:hAnsi="Arial Narrow" w:cs="Arial"/>
          <w:b/>
          <w:sz w:val="24"/>
          <w:szCs w:val="24"/>
        </w:rPr>
        <w:t xml:space="preserve">pozemků </w:t>
      </w:r>
      <w:r w:rsidR="00C175F0">
        <w:rPr>
          <w:rFonts w:ascii="Arial Narrow" w:hAnsi="Arial Narrow" w:cs="Arial"/>
          <w:b/>
          <w:sz w:val="24"/>
          <w:szCs w:val="24"/>
        </w:rPr>
        <w:t>podle katastru nemovitostí,</w:t>
      </w:r>
      <w:r w:rsidR="00C175F0" w:rsidRPr="00B64273">
        <w:rPr>
          <w:rFonts w:ascii="Arial Narrow" w:hAnsi="Arial Narrow" w:cs="Arial"/>
          <w:b/>
          <w:sz w:val="24"/>
          <w:szCs w:val="24"/>
        </w:rPr>
        <w:t xml:space="preserve"> </w:t>
      </w:r>
      <w:r w:rsidR="00C175F0">
        <w:rPr>
          <w:rFonts w:ascii="Arial Narrow" w:hAnsi="Arial Narrow" w:cs="Arial"/>
          <w:b/>
          <w:sz w:val="24"/>
          <w:szCs w:val="24"/>
        </w:rPr>
        <w:t>n</w:t>
      </w:r>
      <w:r w:rsidR="00C175F0" w:rsidRPr="00B64273">
        <w:rPr>
          <w:rFonts w:ascii="Arial Narrow" w:hAnsi="Arial Narrow" w:cs="Arial"/>
          <w:b/>
          <w:sz w:val="24"/>
          <w:szCs w:val="24"/>
        </w:rPr>
        <w:t xml:space="preserve">a </w:t>
      </w:r>
      <w:r w:rsidR="00C175F0">
        <w:rPr>
          <w:rFonts w:ascii="Arial Narrow" w:hAnsi="Arial Narrow" w:cs="Arial"/>
          <w:b/>
          <w:sz w:val="24"/>
          <w:szCs w:val="24"/>
        </w:rPr>
        <w:t>kterých vznikne</w:t>
      </w:r>
      <w:r w:rsidR="00C175F0" w:rsidRPr="00C175F0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 w:rsidR="00C175F0"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ochrann</w:t>
      </w:r>
      <w:r w:rsidR="00C175F0">
        <w:rPr>
          <w:rFonts w:ascii="Arial Narrow" w:hAnsi="Arial Narrow" w:cs="Arial"/>
          <w:b/>
          <w:color w:val="000000" w:themeColor="text1"/>
          <w:sz w:val="24"/>
          <w:szCs w:val="24"/>
        </w:rPr>
        <w:t>é</w:t>
      </w:r>
      <w:r w:rsidR="00C175F0"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a bezpečnostní pásm</w:t>
      </w:r>
      <w:r w:rsidR="00C175F0">
        <w:rPr>
          <w:rFonts w:ascii="Arial Narrow" w:hAnsi="Arial Narrow" w:cs="Arial"/>
          <w:b/>
          <w:color w:val="000000" w:themeColor="text1"/>
          <w:sz w:val="24"/>
          <w:szCs w:val="24"/>
        </w:rPr>
        <w:t>o</w:t>
      </w:r>
    </w:p>
    <w:p w14:paraId="4F189732" w14:textId="77777777" w:rsidR="00F26D1A" w:rsidRDefault="00F26D1A" w:rsidP="00F26D1A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Tahoma"/>
          <w:sz w:val="24"/>
          <w:szCs w:val="24"/>
        </w:rPr>
      </w:pPr>
    </w:p>
    <w:p w14:paraId="7D6D2F7A" w14:textId="77777777" w:rsidR="00F26D1A" w:rsidRPr="00C175F0" w:rsidRDefault="00C175F0" w:rsidP="00F26D1A">
      <w:pPr>
        <w:spacing w:after="0"/>
        <w:ind w:left="720" w:hanging="294"/>
        <w:jc w:val="both"/>
        <w:rPr>
          <w:rFonts w:ascii="Arial Narrow" w:hAnsi="Arial Narrow" w:cs="Arial"/>
          <w:sz w:val="24"/>
          <w:szCs w:val="24"/>
        </w:rPr>
      </w:pPr>
      <w:r w:rsidRPr="00C175F0">
        <w:rPr>
          <w:rFonts w:ascii="Arial Narrow" w:hAnsi="Arial Narrow"/>
          <w:sz w:val="24"/>
        </w:rPr>
        <w:t xml:space="preserve">Na žádných pozemcích nevznikne </w:t>
      </w:r>
      <w:r w:rsidR="0033076D">
        <w:rPr>
          <w:rFonts w:ascii="Arial Narrow" w:hAnsi="Arial Narrow"/>
          <w:sz w:val="24"/>
        </w:rPr>
        <w:t xml:space="preserve">nové </w:t>
      </w:r>
      <w:r w:rsidRPr="00C175F0">
        <w:rPr>
          <w:rFonts w:ascii="Arial Narrow" w:hAnsi="Arial Narrow" w:cs="Arial"/>
          <w:color w:val="000000" w:themeColor="text1"/>
          <w:sz w:val="24"/>
          <w:szCs w:val="24"/>
        </w:rPr>
        <w:t>ochranné a bezpečnostní pásmo.</w:t>
      </w:r>
    </w:p>
    <w:p w14:paraId="60C3651D" w14:textId="77777777" w:rsidR="00F26D1A" w:rsidRDefault="00F26D1A" w:rsidP="00F26D1A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30AE4DF" w14:textId="77777777" w:rsidR="00706A01" w:rsidRDefault="00706A01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8"/>
          <w:szCs w:val="28"/>
        </w:rPr>
      </w:pPr>
    </w:p>
    <w:p w14:paraId="13FB28F7" w14:textId="77777777" w:rsidR="00ED3CF1" w:rsidRPr="00702302" w:rsidRDefault="00ED3CF1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8"/>
          <w:szCs w:val="28"/>
        </w:rPr>
      </w:pPr>
      <w:r w:rsidRPr="00702302">
        <w:rPr>
          <w:rFonts w:ascii="Arial Narrow" w:hAnsi="Arial Narrow" w:cs="Arial"/>
          <w:b/>
          <w:color w:val="000000" w:themeColor="text1"/>
          <w:sz w:val="28"/>
          <w:szCs w:val="28"/>
        </w:rPr>
        <w:t>B.2 Celkový popis stavby</w:t>
      </w:r>
    </w:p>
    <w:p w14:paraId="255F3910" w14:textId="77777777" w:rsidR="00E63452" w:rsidRPr="00702302" w:rsidRDefault="00E6345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E446374" w14:textId="77777777" w:rsidR="00C175F0" w:rsidRDefault="00ED3CF1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B.2.1 </w:t>
      </w:r>
      <w:r w:rsidR="00C175F0">
        <w:rPr>
          <w:rFonts w:ascii="Arial Narrow" w:hAnsi="Arial Narrow" w:cs="Arial"/>
          <w:b/>
          <w:color w:val="000000" w:themeColor="text1"/>
          <w:sz w:val="24"/>
          <w:szCs w:val="24"/>
        </w:rPr>
        <w:t>Základní charakteristika stavby a její užívání</w:t>
      </w:r>
    </w:p>
    <w:p w14:paraId="00A82F03" w14:textId="77777777" w:rsidR="00C175F0" w:rsidRDefault="00C175F0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4F203FB6" w14:textId="77777777" w:rsidR="00C175F0" w:rsidRDefault="00C175F0" w:rsidP="007B0A0F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 w:rsidRPr="007B0A0F">
        <w:rPr>
          <w:rFonts w:ascii="Arial Narrow" w:hAnsi="Arial Narrow" w:cs="Arial"/>
          <w:b/>
          <w:sz w:val="24"/>
          <w:szCs w:val="24"/>
        </w:rPr>
        <w:t>Nová stavba nebo změna dokončené stavby; u změny stavby údaje o jejím současném stavu, závěry stavebně technického, případně historického průzkumu a výsledky statického posouzení nosných konstrukcí</w:t>
      </w:r>
    </w:p>
    <w:p w14:paraId="2338F6BF" w14:textId="77777777" w:rsidR="007B0A0F" w:rsidRPr="007B0A0F" w:rsidRDefault="007B0A0F" w:rsidP="007B0A0F">
      <w:pPr>
        <w:pStyle w:val="Odstavecseseznamem"/>
        <w:spacing w:after="0" w:line="240" w:lineRule="auto"/>
        <w:ind w:left="426"/>
        <w:jc w:val="both"/>
        <w:rPr>
          <w:rFonts w:ascii="Arial Narrow" w:hAnsi="Arial Narrow" w:cs="Arial"/>
          <w:b/>
          <w:sz w:val="24"/>
          <w:szCs w:val="24"/>
        </w:rPr>
      </w:pPr>
    </w:p>
    <w:p w14:paraId="5B5EC338" w14:textId="77777777" w:rsidR="00F4032E" w:rsidRDefault="00F4032E" w:rsidP="00933EF3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Změna dokončené stavby.</w:t>
      </w:r>
    </w:p>
    <w:p w14:paraId="2D378338" w14:textId="68A153C1" w:rsidR="00893EB3" w:rsidRPr="000058BA" w:rsidRDefault="00026E90" w:rsidP="00026E90">
      <w:pPr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Objekt je v dobrém technickém stavu.</w:t>
      </w:r>
      <w:r w:rsidR="00893EB3" w:rsidRPr="000058BA">
        <w:rPr>
          <w:rFonts w:ascii="Arial Narrow" w:hAnsi="Arial Narrow"/>
          <w:sz w:val="24"/>
          <w:szCs w:val="24"/>
        </w:rPr>
        <w:t xml:space="preserve"> </w:t>
      </w:r>
    </w:p>
    <w:p w14:paraId="63631998" w14:textId="77777777" w:rsidR="008C099C" w:rsidRPr="007B0A0F" w:rsidRDefault="008C099C" w:rsidP="007B0A0F">
      <w:pPr>
        <w:pStyle w:val="Zkladntext"/>
        <w:spacing w:after="0"/>
        <w:ind w:left="426"/>
        <w:rPr>
          <w:rFonts w:ascii="Arial Narrow" w:hAnsi="Arial Narrow"/>
          <w:sz w:val="24"/>
          <w:szCs w:val="24"/>
        </w:rPr>
      </w:pPr>
    </w:p>
    <w:p w14:paraId="6BD9BB86" w14:textId="77777777" w:rsidR="007B0A0F" w:rsidRPr="007B0A0F" w:rsidRDefault="007B0A0F" w:rsidP="007B0A0F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>ú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čel užívání stavby</w:t>
      </w:r>
    </w:p>
    <w:p w14:paraId="1AFC05AF" w14:textId="77777777" w:rsidR="00E63452" w:rsidRPr="00702302" w:rsidRDefault="00E6345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B2717AA" w14:textId="77777777" w:rsidR="00026E90" w:rsidRPr="000058BA" w:rsidRDefault="00026E90" w:rsidP="00026E90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0058BA">
        <w:rPr>
          <w:rFonts w:ascii="Arial Narrow" w:hAnsi="Arial Narrow"/>
          <w:sz w:val="24"/>
          <w:szCs w:val="24"/>
        </w:rPr>
        <w:t>Dotčená část objektu č.p. 185 slouží jako mateřská škola. V přízemí a v 2.NP se nacházejí třídy mateřské školy.</w:t>
      </w:r>
    </w:p>
    <w:p w14:paraId="45C7D68C" w14:textId="77777777" w:rsidR="00026E90" w:rsidRPr="000058BA" w:rsidRDefault="00026E90" w:rsidP="00026E90">
      <w:pPr>
        <w:ind w:left="426"/>
        <w:jc w:val="both"/>
        <w:rPr>
          <w:rFonts w:ascii="Arial Narrow" w:hAnsi="Arial Narrow"/>
          <w:sz w:val="24"/>
          <w:szCs w:val="24"/>
        </w:rPr>
      </w:pPr>
      <w:bookmarkStart w:id="0" w:name="_Hlk188986000"/>
      <w:r w:rsidRPr="000058BA">
        <w:rPr>
          <w:rFonts w:ascii="Arial Narrow" w:hAnsi="Arial Narrow"/>
          <w:sz w:val="24"/>
          <w:szCs w:val="24"/>
        </w:rPr>
        <w:t>V nevyužívané půdě (podkroví v 3.NP) vzniknou rozpříčkováním půdního prostoru 2 místnosti pro volnočasové aktivity předškolních a školních dětí</w:t>
      </w:r>
      <w:r>
        <w:rPr>
          <w:rFonts w:ascii="Arial Narrow" w:hAnsi="Arial Narrow"/>
          <w:sz w:val="24"/>
          <w:szCs w:val="24"/>
        </w:rPr>
        <w:t xml:space="preserve"> (kroužky pro výuku cizích jazyků, cvičení, keramika,…)</w:t>
      </w:r>
      <w:r w:rsidRPr="000058BA">
        <w:rPr>
          <w:rFonts w:ascii="Arial Narrow" w:hAnsi="Arial Narrow"/>
          <w:sz w:val="24"/>
          <w:szCs w:val="24"/>
        </w:rPr>
        <w:t xml:space="preserve">, šatna, sborovna, sklad a sociální zázemí. </w:t>
      </w:r>
    </w:p>
    <w:bookmarkEnd w:id="0"/>
    <w:p w14:paraId="48D5CDC5" w14:textId="77777777" w:rsidR="00E63452" w:rsidRDefault="00E63452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4D43E944" w14:textId="77777777" w:rsidR="007B0A0F" w:rsidRPr="007B0A0F" w:rsidRDefault="003A7E6A" w:rsidP="007B0A0F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Pr="00B64273">
        <w:rPr>
          <w:rFonts w:ascii="Arial Narrow" w:hAnsi="Arial Narrow" w:cs="Arial"/>
          <w:b/>
          <w:sz w:val="24"/>
          <w:szCs w:val="24"/>
        </w:rPr>
        <w:t>rvalá nebo dočasná stavba</w:t>
      </w:r>
    </w:p>
    <w:p w14:paraId="4158A25B" w14:textId="77777777" w:rsidR="007B0A0F" w:rsidRPr="00702302" w:rsidRDefault="007B0A0F" w:rsidP="007B0A0F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0594FEF" w14:textId="77777777" w:rsidR="003A7E6A" w:rsidRPr="00B64273" w:rsidRDefault="003A7E6A" w:rsidP="003A7E6A">
      <w:pPr>
        <w:spacing w:after="0"/>
        <w:ind w:firstLine="426"/>
        <w:jc w:val="both"/>
        <w:rPr>
          <w:rFonts w:ascii="Arial Narrow" w:hAnsi="Arial Narrow" w:cs="Arial"/>
          <w:sz w:val="24"/>
          <w:szCs w:val="24"/>
        </w:rPr>
      </w:pPr>
      <w:r w:rsidRPr="00B64273">
        <w:rPr>
          <w:rFonts w:ascii="Arial Narrow" w:hAnsi="Arial Narrow" w:cs="Arial"/>
          <w:sz w:val="24"/>
          <w:szCs w:val="24"/>
        </w:rPr>
        <w:t>Trvalá stavba</w:t>
      </w:r>
    </w:p>
    <w:p w14:paraId="7D5C3340" w14:textId="77777777" w:rsidR="007B0A0F" w:rsidRDefault="007B0A0F" w:rsidP="003A7E6A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55271DA1" w14:textId="77777777" w:rsidR="008C099C" w:rsidRDefault="008C099C" w:rsidP="003A7E6A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58A8899F" w14:textId="77777777" w:rsidR="003A7E6A" w:rsidRPr="007B0A0F" w:rsidRDefault="003A7E6A" w:rsidP="003A7E6A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informace o vydaných rozhodnutích o povolení výjimky z </w:t>
      </w:r>
      <w:r w:rsidRPr="00B64273">
        <w:rPr>
          <w:rFonts w:ascii="Arial Narrow" w:hAnsi="Arial Narrow" w:cs="Arial"/>
          <w:b/>
          <w:sz w:val="24"/>
          <w:szCs w:val="24"/>
        </w:rPr>
        <w:t xml:space="preserve">technických požadavků </w:t>
      </w:r>
      <w:r>
        <w:rPr>
          <w:rFonts w:ascii="Arial Narrow" w:hAnsi="Arial Narrow" w:cs="Arial"/>
          <w:b/>
          <w:sz w:val="24"/>
          <w:szCs w:val="24"/>
        </w:rPr>
        <w:t xml:space="preserve">na stavby a </w:t>
      </w:r>
      <w:r w:rsidRPr="00B64273">
        <w:rPr>
          <w:rFonts w:ascii="Arial Narrow" w:hAnsi="Arial Narrow" w:cs="Arial"/>
          <w:b/>
          <w:sz w:val="24"/>
          <w:szCs w:val="24"/>
        </w:rPr>
        <w:t>technických požadavků zabezpečujících bezbariérové užívání stavby</w:t>
      </w:r>
    </w:p>
    <w:p w14:paraId="54B47453" w14:textId="77777777" w:rsidR="003A7E6A" w:rsidRPr="00702302" w:rsidRDefault="003A7E6A" w:rsidP="003A7E6A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9DF6CA5" w14:textId="77777777" w:rsidR="00CE4577" w:rsidRPr="005B23BD" w:rsidRDefault="00CE4577" w:rsidP="00CE4577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 w:rsidRPr="005B23BD">
        <w:rPr>
          <w:rFonts w:ascii="Arial Narrow" w:hAnsi="Arial Narrow"/>
          <w:sz w:val="24"/>
        </w:rPr>
        <w:t xml:space="preserve">Na stavbu nebylo vydáno žádné </w:t>
      </w:r>
      <w:r w:rsidRPr="005B23BD">
        <w:rPr>
          <w:rFonts w:ascii="Arial Narrow" w:hAnsi="Arial Narrow" w:cs="Arial"/>
          <w:sz w:val="24"/>
          <w:szCs w:val="24"/>
        </w:rPr>
        <w:t>rozhodnutí o povolení výjimky z obecných požadavků na využívání území.</w:t>
      </w:r>
    </w:p>
    <w:p w14:paraId="7B57BD45" w14:textId="77777777" w:rsidR="00DA7723" w:rsidRPr="003A7E6A" w:rsidRDefault="00DA7723" w:rsidP="00DA7723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</w:p>
    <w:p w14:paraId="7004FD45" w14:textId="77777777" w:rsidR="007B0A0F" w:rsidRDefault="007B0A0F" w:rsidP="00DA7723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0A752DFD" w14:textId="77777777" w:rsidR="003A7E6A" w:rsidRPr="00B64273" w:rsidRDefault="003A7E6A" w:rsidP="003A7E6A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3A7E6A">
        <w:rPr>
          <w:rFonts w:ascii="Arial Narrow" w:hAnsi="Arial Narrow" w:cs="Arial"/>
          <w:b/>
          <w:sz w:val="24"/>
          <w:szCs w:val="24"/>
        </w:rPr>
        <w:t xml:space="preserve">informace o tom, zda a v jakých částech dokumentace jsou zohledněny podmínky závazných stanovisek dotčených orgánů </w:t>
      </w:r>
    </w:p>
    <w:p w14:paraId="4C72085E" w14:textId="77777777" w:rsidR="007B0A0F" w:rsidRDefault="007B0A0F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4DB7E699" w14:textId="77777777" w:rsidR="008C099C" w:rsidRDefault="008C099C" w:rsidP="008C099C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Všechny </w:t>
      </w:r>
      <w:r w:rsidRPr="00B64273">
        <w:rPr>
          <w:rFonts w:ascii="Arial Narrow" w:hAnsi="Arial Narrow" w:cs="Arial"/>
          <w:sz w:val="24"/>
          <w:szCs w:val="24"/>
        </w:rPr>
        <w:t xml:space="preserve">požadavky </w:t>
      </w:r>
      <w:r w:rsidRPr="00E1238A">
        <w:rPr>
          <w:rFonts w:ascii="Arial Narrow" w:hAnsi="Arial Narrow" w:cs="Arial"/>
          <w:sz w:val="24"/>
          <w:szCs w:val="24"/>
        </w:rPr>
        <w:t>závazných stanovisek dotčených orgánů</w:t>
      </w:r>
      <w:r>
        <w:rPr>
          <w:rFonts w:ascii="Arial Narrow" w:hAnsi="Arial Narrow" w:cs="Arial"/>
          <w:sz w:val="24"/>
          <w:szCs w:val="24"/>
        </w:rPr>
        <w:t xml:space="preserve"> b</w:t>
      </w:r>
      <w:r w:rsidR="00CE4577">
        <w:rPr>
          <w:rFonts w:ascii="Arial Narrow" w:hAnsi="Arial Narrow" w:cs="Arial"/>
          <w:sz w:val="24"/>
          <w:szCs w:val="24"/>
        </w:rPr>
        <w:t>yly</w:t>
      </w:r>
      <w:r>
        <w:rPr>
          <w:rFonts w:ascii="Arial Narrow" w:hAnsi="Arial Narrow" w:cs="Arial"/>
          <w:sz w:val="24"/>
          <w:szCs w:val="24"/>
        </w:rPr>
        <w:t xml:space="preserve"> zapracovány do projektové dokumentace</w:t>
      </w:r>
      <w:r w:rsidRPr="00B64273">
        <w:rPr>
          <w:rFonts w:ascii="Arial Narrow" w:hAnsi="Arial Narrow" w:cs="Arial"/>
          <w:sz w:val="24"/>
          <w:szCs w:val="24"/>
        </w:rPr>
        <w:t xml:space="preserve">. </w:t>
      </w:r>
    </w:p>
    <w:p w14:paraId="5C8FB58C" w14:textId="77777777" w:rsidR="00026E90" w:rsidRDefault="00026E90" w:rsidP="008C099C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</w:p>
    <w:p w14:paraId="5005FBAB" w14:textId="77777777" w:rsidR="00026E90" w:rsidRPr="00B64273" w:rsidRDefault="00026E90" w:rsidP="008C099C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</w:p>
    <w:p w14:paraId="23165D5E" w14:textId="77777777" w:rsidR="003A7E6A" w:rsidRPr="007B0A0F" w:rsidRDefault="003A7E6A" w:rsidP="003A7E6A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lastRenderedPageBreak/>
        <w:t>Ochrana stavby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podle jiných právních předpisů</w:t>
      </w:r>
      <w:r w:rsidRPr="00B64273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2C089433" w14:textId="77777777" w:rsidR="003A7E6A" w:rsidRPr="00702302" w:rsidRDefault="003A7E6A" w:rsidP="003A7E6A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02A3314" w14:textId="07C59941" w:rsidR="003A7E6A" w:rsidRPr="00B64273" w:rsidRDefault="003A7E6A" w:rsidP="003A7E6A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 w:rsidRPr="00B64273">
        <w:rPr>
          <w:rFonts w:ascii="Arial Narrow" w:hAnsi="Arial Narrow" w:cs="Arial"/>
          <w:sz w:val="24"/>
          <w:szCs w:val="24"/>
        </w:rPr>
        <w:t xml:space="preserve">Nejsou žádné způsoby ochrany </w:t>
      </w:r>
      <w:r>
        <w:rPr>
          <w:rFonts w:ascii="Arial Narrow" w:hAnsi="Arial Narrow" w:cs="Arial"/>
          <w:sz w:val="24"/>
          <w:szCs w:val="24"/>
        </w:rPr>
        <w:t>stavby</w:t>
      </w:r>
      <w:r w:rsidRPr="00AB4377">
        <w:rPr>
          <w:rFonts w:ascii="Arial Narrow" w:hAnsi="Arial Narrow" w:cs="Arial"/>
          <w:color w:val="000000" w:themeColor="text1"/>
          <w:sz w:val="24"/>
          <w:szCs w:val="24"/>
        </w:rPr>
        <w:t xml:space="preserve"> </w:t>
      </w:r>
      <w:r w:rsidRPr="00E1238A">
        <w:rPr>
          <w:rFonts w:ascii="Arial Narrow" w:hAnsi="Arial Narrow" w:cs="Arial"/>
          <w:color w:val="000000" w:themeColor="text1"/>
          <w:sz w:val="24"/>
          <w:szCs w:val="24"/>
        </w:rPr>
        <w:t>podle jiných právních předpisů</w:t>
      </w:r>
      <w:r w:rsidRPr="00B64273">
        <w:rPr>
          <w:rFonts w:ascii="Arial Narrow" w:hAnsi="Arial Narrow" w:cs="Arial"/>
          <w:sz w:val="24"/>
          <w:szCs w:val="24"/>
        </w:rPr>
        <w:t xml:space="preserve">. </w:t>
      </w:r>
      <w:r w:rsidR="00026E90">
        <w:rPr>
          <w:rFonts w:ascii="Arial Narrow" w:hAnsi="Arial Narrow" w:cs="Arial"/>
          <w:sz w:val="24"/>
          <w:szCs w:val="24"/>
        </w:rPr>
        <w:t>Objekt</w:t>
      </w:r>
      <w:r w:rsidRPr="00B64273">
        <w:rPr>
          <w:rFonts w:ascii="Arial Narrow" w:hAnsi="Arial Narrow" w:cs="Arial"/>
          <w:sz w:val="24"/>
          <w:szCs w:val="24"/>
        </w:rPr>
        <w:t xml:space="preserve"> se nenachází v památkové rezervaci, památkové zóně</w:t>
      </w:r>
      <w:r>
        <w:rPr>
          <w:rFonts w:ascii="Arial Narrow" w:hAnsi="Arial Narrow" w:cs="Arial"/>
          <w:sz w:val="24"/>
          <w:szCs w:val="24"/>
        </w:rPr>
        <w:t xml:space="preserve"> ani</w:t>
      </w:r>
      <w:r w:rsidRPr="00B64273">
        <w:rPr>
          <w:rFonts w:ascii="Arial Narrow" w:hAnsi="Arial Narrow" w:cs="Arial"/>
          <w:sz w:val="24"/>
          <w:szCs w:val="24"/>
        </w:rPr>
        <w:t xml:space="preserve"> ve zvláštním chráněném území.</w:t>
      </w:r>
    </w:p>
    <w:p w14:paraId="4DF67C34" w14:textId="6A3F2B81" w:rsidR="003A7E6A" w:rsidRPr="00B64273" w:rsidRDefault="00026E90" w:rsidP="003A7E6A">
      <w:pPr>
        <w:spacing w:after="0"/>
        <w:ind w:firstLine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Objekt</w:t>
      </w:r>
      <w:r w:rsidR="003A7E6A" w:rsidRPr="00B64273">
        <w:rPr>
          <w:rFonts w:ascii="Arial Narrow" w:hAnsi="Arial Narrow" w:cs="Arial"/>
          <w:sz w:val="24"/>
          <w:szCs w:val="24"/>
        </w:rPr>
        <w:t xml:space="preserve"> není kulturní památkou.</w:t>
      </w:r>
    </w:p>
    <w:p w14:paraId="0407ACFD" w14:textId="77777777" w:rsidR="003A7E6A" w:rsidRDefault="003A7E6A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35840E13" w14:textId="77777777" w:rsidR="0033076D" w:rsidRDefault="0033076D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261CB02B" w14:textId="77777777" w:rsidR="003A7E6A" w:rsidRPr="007B0A0F" w:rsidRDefault="003A7E6A" w:rsidP="003A7E6A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Navrhované parametry stavby – zastavěná plocha, obestavěný prostor, užitná plocha počet funkčních jednotek a jejich velikosti apod.</w:t>
      </w:r>
    </w:p>
    <w:p w14:paraId="359F1D1D" w14:textId="77777777" w:rsidR="003A7E6A" w:rsidRPr="00702302" w:rsidRDefault="003A7E6A" w:rsidP="003A7E6A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42CC3EB" w14:textId="63B319A4" w:rsidR="00933EF3" w:rsidRDefault="00933EF3" w:rsidP="00933EF3">
      <w:pPr>
        <w:spacing w:after="0"/>
        <w:ind w:left="426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Počet bytů :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026E90">
        <w:rPr>
          <w:rFonts w:ascii="Arial Narrow" w:hAnsi="Arial Narrow"/>
          <w:sz w:val="24"/>
        </w:rPr>
        <w:t>0</w:t>
      </w:r>
      <w:r>
        <w:rPr>
          <w:rFonts w:ascii="Arial Narrow" w:hAnsi="Arial Narrow"/>
          <w:sz w:val="24"/>
        </w:rPr>
        <w:tab/>
      </w:r>
    </w:p>
    <w:p w14:paraId="1B44B2C9" w14:textId="48976637" w:rsidR="00933EF3" w:rsidRPr="0084505E" w:rsidRDefault="00933EF3" w:rsidP="00933EF3">
      <w:pPr>
        <w:spacing w:after="0"/>
        <w:ind w:left="426"/>
        <w:jc w:val="both"/>
        <w:rPr>
          <w:rFonts w:ascii="Arial Narrow" w:hAnsi="Arial Narrow"/>
          <w:sz w:val="24"/>
        </w:rPr>
      </w:pPr>
      <w:r w:rsidRPr="0084505E">
        <w:rPr>
          <w:rFonts w:ascii="Arial Narrow" w:hAnsi="Arial Narrow"/>
          <w:sz w:val="24"/>
        </w:rPr>
        <w:t xml:space="preserve">Zastavěná plocha: </w:t>
      </w:r>
      <w:r w:rsidRPr="0084505E">
        <w:rPr>
          <w:rFonts w:ascii="Arial Narrow" w:hAnsi="Arial Narrow"/>
          <w:sz w:val="24"/>
        </w:rPr>
        <w:tab/>
        <w:t xml:space="preserve">  </w:t>
      </w:r>
      <w:r w:rsidRPr="0084505E">
        <w:rPr>
          <w:rFonts w:ascii="Arial Narrow" w:hAnsi="Arial Narrow"/>
          <w:sz w:val="24"/>
        </w:rPr>
        <w:tab/>
        <w:t xml:space="preserve"> </w:t>
      </w:r>
      <w:r>
        <w:rPr>
          <w:rFonts w:ascii="Arial Narrow" w:hAnsi="Arial Narrow"/>
          <w:sz w:val="24"/>
        </w:rPr>
        <w:tab/>
      </w:r>
      <w:r w:rsidR="00026E90">
        <w:rPr>
          <w:rFonts w:ascii="Arial Narrow" w:hAnsi="Arial Narrow"/>
          <w:sz w:val="24"/>
        </w:rPr>
        <w:tab/>
        <w:t>nemění se</w:t>
      </w:r>
    </w:p>
    <w:p w14:paraId="358B9B97" w14:textId="403C5C93" w:rsidR="00933EF3" w:rsidRPr="0084505E" w:rsidRDefault="00933EF3" w:rsidP="00933EF3">
      <w:pPr>
        <w:spacing w:after="0"/>
        <w:ind w:left="426"/>
        <w:jc w:val="both"/>
        <w:rPr>
          <w:rFonts w:ascii="Arial Narrow" w:hAnsi="Arial Narrow"/>
          <w:sz w:val="24"/>
        </w:rPr>
      </w:pPr>
      <w:r w:rsidRPr="0084505E">
        <w:rPr>
          <w:rFonts w:ascii="Arial Narrow" w:hAnsi="Arial Narrow"/>
          <w:sz w:val="24"/>
        </w:rPr>
        <w:t>Obestavěný prostor</w:t>
      </w:r>
      <w:r w:rsidR="00026E90">
        <w:rPr>
          <w:rFonts w:ascii="Arial Narrow" w:hAnsi="Arial Narrow"/>
          <w:sz w:val="24"/>
        </w:rPr>
        <w:tab/>
      </w:r>
      <w:r w:rsidRPr="0084505E">
        <w:rPr>
          <w:rFonts w:ascii="Arial Narrow" w:hAnsi="Arial Narrow"/>
          <w:sz w:val="24"/>
        </w:rPr>
        <w:t xml:space="preserve">: </w:t>
      </w:r>
      <w:r>
        <w:rPr>
          <w:rFonts w:ascii="Arial Narrow" w:hAnsi="Arial Narrow"/>
          <w:sz w:val="24"/>
        </w:rPr>
        <w:tab/>
        <w:t xml:space="preserve">            </w:t>
      </w:r>
      <w:r w:rsidR="00026E90">
        <w:rPr>
          <w:rFonts w:ascii="Arial Narrow" w:hAnsi="Arial Narrow"/>
          <w:sz w:val="24"/>
        </w:rPr>
        <w:t>nemění se</w:t>
      </w:r>
    </w:p>
    <w:p w14:paraId="47DCD023" w14:textId="4349BD2F" w:rsidR="00933EF3" w:rsidRPr="0084505E" w:rsidRDefault="00933EF3" w:rsidP="00933EF3">
      <w:pPr>
        <w:spacing w:after="0"/>
        <w:ind w:left="426"/>
        <w:jc w:val="both"/>
        <w:rPr>
          <w:rFonts w:ascii="Arial Narrow" w:hAnsi="Arial Narrow"/>
          <w:sz w:val="24"/>
        </w:rPr>
      </w:pPr>
      <w:r w:rsidRPr="0084505E">
        <w:rPr>
          <w:rFonts w:ascii="Arial Narrow" w:hAnsi="Arial Narrow"/>
          <w:sz w:val="24"/>
        </w:rPr>
        <w:t>Podlahová plocha</w:t>
      </w:r>
      <w:r w:rsidR="00026E90">
        <w:rPr>
          <w:rFonts w:ascii="Arial Narrow" w:hAnsi="Arial Narrow"/>
          <w:sz w:val="24"/>
        </w:rPr>
        <w:t xml:space="preserve"> podkroví</w:t>
      </w:r>
      <w:r w:rsidRPr="0084505E">
        <w:rPr>
          <w:rFonts w:ascii="Arial Narrow" w:hAnsi="Arial Narrow"/>
          <w:sz w:val="24"/>
        </w:rPr>
        <w:t xml:space="preserve">: 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044F63">
        <w:rPr>
          <w:rFonts w:ascii="Arial Narrow" w:hAnsi="Arial Narrow"/>
          <w:sz w:val="24"/>
        </w:rPr>
        <w:t>230</w:t>
      </w:r>
      <w:r w:rsidRPr="0084505E">
        <w:rPr>
          <w:rFonts w:ascii="Arial Narrow" w:hAnsi="Arial Narrow"/>
          <w:sz w:val="24"/>
        </w:rPr>
        <w:t xml:space="preserve"> m</w:t>
      </w:r>
      <w:r w:rsidRPr="0084505E">
        <w:rPr>
          <w:rFonts w:ascii="Arial Narrow" w:hAnsi="Arial Narrow"/>
          <w:sz w:val="24"/>
          <w:szCs w:val="24"/>
          <w:vertAlign w:val="superscript"/>
        </w:rPr>
        <w:t>2</w:t>
      </w:r>
    </w:p>
    <w:p w14:paraId="7D29B836" w14:textId="5B087A0A" w:rsidR="00933EF3" w:rsidRPr="0084505E" w:rsidRDefault="00933EF3" w:rsidP="00933EF3">
      <w:pPr>
        <w:spacing w:after="0"/>
        <w:ind w:left="426"/>
        <w:jc w:val="both"/>
        <w:rPr>
          <w:rFonts w:ascii="Arial Narrow" w:eastAsia="Calibri" w:hAnsi="Arial Narrow" w:cs="Arial"/>
          <w:sz w:val="24"/>
          <w:szCs w:val="24"/>
        </w:rPr>
      </w:pPr>
      <w:r w:rsidRPr="0084505E">
        <w:rPr>
          <w:rFonts w:ascii="Arial Narrow" w:eastAsia="Calibri" w:hAnsi="Arial Narrow" w:cs="Arial"/>
          <w:sz w:val="24"/>
          <w:szCs w:val="24"/>
        </w:rPr>
        <w:t xml:space="preserve">Počet nadzemních podlaží: </w:t>
      </w:r>
      <w:r w:rsidRPr="0084505E">
        <w:rPr>
          <w:rFonts w:ascii="Arial Narrow" w:eastAsia="Calibri" w:hAnsi="Arial Narrow" w:cs="Arial"/>
          <w:sz w:val="24"/>
          <w:szCs w:val="24"/>
        </w:rPr>
        <w:tab/>
      </w:r>
      <w:r w:rsidRPr="0084505E">
        <w:rPr>
          <w:rFonts w:ascii="Arial Narrow" w:eastAsia="Calibri" w:hAnsi="Arial Narrow" w:cs="Arial"/>
          <w:sz w:val="24"/>
          <w:szCs w:val="24"/>
        </w:rPr>
        <w:tab/>
      </w:r>
      <w:r w:rsidR="00026E90">
        <w:rPr>
          <w:rFonts w:ascii="Arial Narrow" w:eastAsia="Calibri" w:hAnsi="Arial Narrow" w:cs="Arial"/>
          <w:sz w:val="24"/>
          <w:szCs w:val="24"/>
        </w:rPr>
        <w:t>3</w:t>
      </w:r>
    </w:p>
    <w:p w14:paraId="448CE63B" w14:textId="54645A2F" w:rsidR="00933EF3" w:rsidRPr="007F551F" w:rsidRDefault="00933EF3" w:rsidP="00933EF3">
      <w:pPr>
        <w:spacing w:after="0"/>
        <w:ind w:left="426"/>
        <w:jc w:val="both"/>
        <w:rPr>
          <w:rFonts w:ascii="Arial Narrow" w:eastAsia="Calibri" w:hAnsi="Arial Narrow" w:cs="Arial"/>
          <w:sz w:val="24"/>
          <w:szCs w:val="24"/>
        </w:rPr>
      </w:pPr>
      <w:r w:rsidRPr="0084505E">
        <w:rPr>
          <w:rFonts w:ascii="Arial Narrow" w:eastAsia="Calibri" w:hAnsi="Arial Narrow" w:cs="Arial"/>
          <w:sz w:val="24"/>
          <w:szCs w:val="24"/>
        </w:rPr>
        <w:t xml:space="preserve">Počet podzemních podlaží: </w:t>
      </w:r>
      <w:r w:rsidRPr="0084505E">
        <w:rPr>
          <w:rFonts w:ascii="Arial Narrow" w:eastAsia="Calibri" w:hAnsi="Arial Narrow" w:cs="Arial"/>
          <w:sz w:val="24"/>
          <w:szCs w:val="24"/>
        </w:rPr>
        <w:tab/>
      </w:r>
      <w:r w:rsidRPr="0084505E">
        <w:rPr>
          <w:rFonts w:ascii="Arial Narrow" w:eastAsia="Calibri" w:hAnsi="Arial Narrow" w:cs="Arial"/>
          <w:sz w:val="24"/>
          <w:szCs w:val="24"/>
        </w:rPr>
        <w:tab/>
      </w:r>
      <w:r w:rsidR="00026E90">
        <w:rPr>
          <w:rFonts w:ascii="Arial Narrow" w:eastAsia="Calibri" w:hAnsi="Arial Narrow" w:cs="Arial"/>
          <w:sz w:val="24"/>
          <w:szCs w:val="24"/>
        </w:rPr>
        <w:t>0</w:t>
      </w:r>
    </w:p>
    <w:p w14:paraId="6C692D96" w14:textId="68723328" w:rsidR="00933EF3" w:rsidRDefault="00933EF3" w:rsidP="00933EF3">
      <w:pPr>
        <w:spacing w:after="0"/>
        <w:ind w:left="426"/>
        <w:jc w:val="both"/>
        <w:rPr>
          <w:rFonts w:ascii="Arial Narrow" w:eastAsia="Calibri" w:hAnsi="Arial Narrow" w:cs="Arial"/>
          <w:sz w:val="24"/>
          <w:szCs w:val="24"/>
        </w:rPr>
      </w:pPr>
      <w:r w:rsidRPr="0084505E">
        <w:rPr>
          <w:rFonts w:ascii="Arial Narrow" w:eastAsia="Calibri" w:hAnsi="Arial Narrow" w:cs="Arial"/>
          <w:sz w:val="24"/>
          <w:szCs w:val="24"/>
        </w:rPr>
        <w:t xml:space="preserve">Počet </w:t>
      </w:r>
      <w:r>
        <w:rPr>
          <w:rFonts w:ascii="Arial Narrow" w:eastAsia="Calibri" w:hAnsi="Arial Narrow" w:cs="Arial"/>
          <w:sz w:val="24"/>
          <w:szCs w:val="24"/>
        </w:rPr>
        <w:t>vchodů</w:t>
      </w:r>
      <w:r w:rsidRPr="0084505E">
        <w:rPr>
          <w:rFonts w:ascii="Arial Narrow" w:eastAsia="Calibri" w:hAnsi="Arial Narrow" w:cs="Arial"/>
          <w:sz w:val="24"/>
          <w:szCs w:val="24"/>
        </w:rPr>
        <w:t xml:space="preserve">: </w:t>
      </w:r>
      <w:r w:rsidRPr="0084505E">
        <w:rPr>
          <w:rFonts w:ascii="Arial Narrow" w:eastAsia="Calibri" w:hAnsi="Arial Narrow" w:cs="Arial"/>
          <w:sz w:val="24"/>
          <w:szCs w:val="24"/>
        </w:rPr>
        <w:tab/>
      </w:r>
      <w:r w:rsidRPr="0084505E">
        <w:rPr>
          <w:rFonts w:ascii="Arial Narrow" w:eastAsia="Calibri" w:hAnsi="Arial Narrow" w:cs="Arial"/>
          <w:sz w:val="24"/>
          <w:szCs w:val="24"/>
        </w:rPr>
        <w:tab/>
        <w:t xml:space="preserve">   </w:t>
      </w:r>
      <w:r>
        <w:rPr>
          <w:rFonts w:ascii="Arial Narrow" w:eastAsia="Calibri" w:hAnsi="Arial Narrow" w:cs="Arial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ab/>
      </w:r>
      <w:r w:rsidR="00026E90">
        <w:rPr>
          <w:rFonts w:ascii="Arial Narrow" w:eastAsia="Calibri" w:hAnsi="Arial Narrow" w:cs="Arial"/>
          <w:sz w:val="24"/>
          <w:szCs w:val="24"/>
        </w:rPr>
        <w:t>1</w:t>
      </w:r>
    </w:p>
    <w:p w14:paraId="1A06D0A0" w14:textId="77777777" w:rsidR="00933EF3" w:rsidRPr="007F551F" w:rsidRDefault="00933EF3" w:rsidP="00933EF3">
      <w:pPr>
        <w:spacing w:after="0"/>
        <w:ind w:left="426"/>
        <w:jc w:val="both"/>
        <w:rPr>
          <w:rFonts w:ascii="Arial Narrow" w:eastAsia="Calibri" w:hAnsi="Arial Narrow" w:cs="Arial"/>
          <w:sz w:val="24"/>
          <w:szCs w:val="24"/>
        </w:rPr>
      </w:pPr>
      <w:r>
        <w:rPr>
          <w:rFonts w:ascii="Arial Narrow" w:eastAsia="Calibri" w:hAnsi="Arial Narrow" w:cs="Arial"/>
          <w:sz w:val="24"/>
          <w:szCs w:val="24"/>
        </w:rPr>
        <w:t>Druh svislé konstrukce:</w:t>
      </w:r>
      <w:r>
        <w:rPr>
          <w:rFonts w:ascii="Arial Narrow" w:eastAsia="Calibri" w:hAnsi="Arial Narrow" w:cs="Arial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ab/>
        <w:t>zděná</w:t>
      </w:r>
    </w:p>
    <w:p w14:paraId="127E4ACB" w14:textId="6BBFBA20" w:rsidR="00933EF3" w:rsidRPr="007F551F" w:rsidRDefault="00933EF3" w:rsidP="00933EF3">
      <w:pPr>
        <w:spacing w:after="0"/>
        <w:ind w:left="426"/>
        <w:jc w:val="both"/>
        <w:rPr>
          <w:rFonts w:ascii="Arial Narrow" w:eastAsia="Calibri" w:hAnsi="Arial Narrow" w:cs="Arial"/>
          <w:sz w:val="24"/>
          <w:szCs w:val="24"/>
        </w:rPr>
      </w:pPr>
      <w:r>
        <w:rPr>
          <w:rFonts w:ascii="Arial Narrow" w:eastAsia="Calibri" w:hAnsi="Arial Narrow" w:cs="Arial"/>
          <w:sz w:val="24"/>
          <w:szCs w:val="24"/>
        </w:rPr>
        <w:t>Připojení na vodovod:</w:t>
      </w:r>
      <w:r>
        <w:rPr>
          <w:rFonts w:ascii="Arial Narrow" w:eastAsia="Calibri" w:hAnsi="Arial Narrow" w:cs="Arial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ab/>
        <w:t xml:space="preserve">stávající </w:t>
      </w:r>
      <w:r w:rsidR="00026E90">
        <w:rPr>
          <w:rFonts w:ascii="Arial Narrow" w:eastAsia="Calibri" w:hAnsi="Arial Narrow" w:cs="Arial"/>
          <w:sz w:val="24"/>
          <w:szCs w:val="24"/>
        </w:rPr>
        <w:t>vodovod</w:t>
      </w:r>
    </w:p>
    <w:p w14:paraId="1207F7DC" w14:textId="77777777" w:rsidR="00933EF3" w:rsidRPr="007F551F" w:rsidRDefault="00933EF3" w:rsidP="00933EF3">
      <w:pPr>
        <w:spacing w:after="0"/>
        <w:ind w:left="426"/>
        <w:jc w:val="both"/>
        <w:rPr>
          <w:rFonts w:ascii="Arial Narrow" w:eastAsia="Calibri" w:hAnsi="Arial Narrow" w:cs="Arial"/>
          <w:sz w:val="24"/>
          <w:szCs w:val="24"/>
        </w:rPr>
      </w:pPr>
      <w:r>
        <w:rPr>
          <w:rFonts w:ascii="Arial Narrow" w:eastAsia="Calibri" w:hAnsi="Arial Narrow" w:cs="Arial"/>
          <w:sz w:val="24"/>
          <w:szCs w:val="24"/>
        </w:rPr>
        <w:t>Připojení na kanalizační síť:</w:t>
      </w:r>
      <w:r>
        <w:rPr>
          <w:rFonts w:ascii="Arial Narrow" w:eastAsia="Calibri" w:hAnsi="Arial Narrow" w:cs="Arial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ab/>
        <w:t>stávající kanalizační přípojka</w:t>
      </w:r>
    </w:p>
    <w:p w14:paraId="56BC698B" w14:textId="77777777" w:rsidR="00933EF3" w:rsidRPr="007F551F" w:rsidRDefault="00933EF3" w:rsidP="00933EF3">
      <w:pPr>
        <w:spacing w:after="0"/>
        <w:ind w:left="426"/>
        <w:jc w:val="both"/>
        <w:rPr>
          <w:rFonts w:ascii="Arial Narrow" w:eastAsia="Calibri" w:hAnsi="Arial Narrow" w:cs="Arial"/>
          <w:sz w:val="24"/>
          <w:szCs w:val="24"/>
        </w:rPr>
      </w:pPr>
      <w:r>
        <w:rPr>
          <w:rFonts w:ascii="Arial Narrow" w:eastAsia="Calibri" w:hAnsi="Arial Narrow" w:cs="Arial"/>
          <w:sz w:val="24"/>
          <w:szCs w:val="24"/>
        </w:rPr>
        <w:t>Připojení na rozvod plynu:</w:t>
      </w:r>
      <w:r>
        <w:rPr>
          <w:rFonts w:ascii="Arial Narrow" w:eastAsia="Calibri" w:hAnsi="Arial Narrow" w:cs="Arial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ab/>
        <w:t>stávající STL plynovodní přípojka</w:t>
      </w:r>
    </w:p>
    <w:p w14:paraId="1529E34C" w14:textId="77777777" w:rsidR="00933EF3" w:rsidRPr="007F551F" w:rsidRDefault="00933EF3" w:rsidP="00933EF3">
      <w:pPr>
        <w:spacing w:after="0"/>
        <w:ind w:left="426"/>
        <w:jc w:val="both"/>
        <w:rPr>
          <w:rFonts w:ascii="Arial Narrow" w:eastAsia="Calibri" w:hAnsi="Arial Narrow" w:cs="Arial"/>
          <w:sz w:val="24"/>
          <w:szCs w:val="24"/>
        </w:rPr>
      </w:pPr>
      <w:r>
        <w:rPr>
          <w:rFonts w:ascii="Arial Narrow" w:eastAsia="Calibri" w:hAnsi="Arial Narrow" w:cs="Arial"/>
          <w:sz w:val="24"/>
          <w:szCs w:val="24"/>
        </w:rPr>
        <w:t>Připojení na rozvod NN elektro:</w:t>
      </w:r>
      <w:r>
        <w:rPr>
          <w:rFonts w:ascii="Arial Narrow" w:eastAsia="Calibri" w:hAnsi="Arial Narrow" w:cs="Arial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ab/>
        <w:t>stávající přípojka NN elektro</w:t>
      </w:r>
    </w:p>
    <w:p w14:paraId="0301A05F" w14:textId="7FA64AEF" w:rsidR="00933EF3" w:rsidRPr="00263185" w:rsidRDefault="00933EF3" w:rsidP="00933EF3">
      <w:pPr>
        <w:spacing w:after="0"/>
        <w:ind w:firstLine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263185">
        <w:rPr>
          <w:rFonts w:ascii="Arial Narrow" w:hAnsi="Arial Narrow" w:cs="Arial"/>
          <w:color w:val="000000" w:themeColor="text1"/>
          <w:sz w:val="24"/>
          <w:szCs w:val="24"/>
        </w:rPr>
        <w:t>Způsob vytápění:</w:t>
      </w:r>
      <w:r>
        <w:rPr>
          <w:rFonts w:ascii="Arial Narrow" w:hAnsi="Arial Narrow" w:cs="Arial"/>
          <w:color w:val="000000" w:themeColor="text1"/>
          <w:sz w:val="24"/>
          <w:szCs w:val="24"/>
        </w:rPr>
        <w:tab/>
      </w:r>
      <w:r>
        <w:rPr>
          <w:rFonts w:ascii="Arial Narrow" w:hAnsi="Arial Narrow" w:cs="Arial"/>
          <w:color w:val="000000" w:themeColor="text1"/>
          <w:sz w:val="24"/>
          <w:szCs w:val="24"/>
        </w:rPr>
        <w:tab/>
      </w:r>
      <w:r>
        <w:rPr>
          <w:rFonts w:ascii="Arial Narrow" w:hAnsi="Arial Narrow" w:cs="Arial"/>
          <w:color w:val="000000" w:themeColor="text1"/>
          <w:sz w:val="24"/>
          <w:szCs w:val="24"/>
        </w:rPr>
        <w:tab/>
      </w:r>
      <w:r>
        <w:rPr>
          <w:rFonts w:ascii="Arial Narrow" w:hAnsi="Arial Narrow" w:cs="Arial"/>
          <w:color w:val="000000" w:themeColor="text1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>stávající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 plynový kotel </w:t>
      </w:r>
    </w:p>
    <w:p w14:paraId="7072141B" w14:textId="77777777" w:rsidR="00933EF3" w:rsidRPr="007F551F" w:rsidRDefault="00933EF3" w:rsidP="00933EF3">
      <w:pPr>
        <w:spacing w:after="0"/>
        <w:ind w:left="426"/>
        <w:jc w:val="both"/>
        <w:rPr>
          <w:rFonts w:ascii="Arial Narrow" w:eastAsia="Calibri" w:hAnsi="Arial Narrow" w:cs="Arial"/>
          <w:sz w:val="24"/>
          <w:szCs w:val="24"/>
        </w:rPr>
      </w:pPr>
      <w:r>
        <w:rPr>
          <w:rFonts w:ascii="Arial Narrow" w:eastAsia="Calibri" w:hAnsi="Arial Narrow" w:cs="Arial"/>
          <w:sz w:val="24"/>
          <w:szCs w:val="24"/>
        </w:rPr>
        <w:t>Vybavení výtahem:</w:t>
      </w:r>
      <w:r>
        <w:rPr>
          <w:rFonts w:ascii="Arial Narrow" w:eastAsia="Calibri" w:hAnsi="Arial Narrow" w:cs="Arial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ab/>
        <w:t>ne</w:t>
      </w:r>
    </w:p>
    <w:p w14:paraId="637A4778" w14:textId="77777777" w:rsidR="00CE4577" w:rsidRDefault="00CE4577" w:rsidP="0084505E">
      <w:pPr>
        <w:spacing w:after="0"/>
        <w:ind w:left="426"/>
        <w:jc w:val="both"/>
        <w:rPr>
          <w:rFonts w:ascii="Arial Narrow" w:eastAsia="Calibri" w:hAnsi="Arial Narrow" w:cs="Arial"/>
          <w:sz w:val="24"/>
          <w:szCs w:val="24"/>
        </w:rPr>
      </w:pPr>
    </w:p>
    <w:p w14:paraId="3CBAF335" w14:textId="77777777" w:rsidR="002A2528" w:rsidRDefault="002A2528" w:rsidP="0084505E">
      <w:pPr>
        <w:spacing w:after="0"/>
        <w:ind w:left="426"/>
        <w:jc w:val="both"/>
        <w:rPr>
          <w:rFonts w:ascii="Arial Narrow" w:eastAsia="Calibri" w:hAnsi="Arial Narrow" w:cs="Arial"/>
          <w:sz w:val="24"/>
          <w:szCs w:val="24"/>
        </w:rPr>
      </w:pPr>
    </w:p>
    <w:p w14:paraId="6B1118D6" w14:textId="77777777" w:rsidR="008D50C9" w:rsidRPr="007B0A0F" w:rsidRDefault="008D50C9" w:rsidP="008D50C9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Základní </w:t>
      </w:r>
      <w:r w:rsidRPr="00B64273">
        <w:rPr>
          <w:rFonts w:ascii="Arial Narrow" w:hAnsi="Arial Narrow" w:cs="Arial"/>
          <w:b/>
          <w:sz w:val="24"/>
          <w:szCs w:val="24"/>
        </w:rPr>
        <w:t>bilance stavby</w:t>
      </w:r>
      <w:r>
        <w:rPr>
          <w:rFonts w:ascii="Arial Narrow" w:hAnsi="Arial Narrow" w:cs="Arial"/>
          <w:b/>
          <w:sz w:val="24"/>
          <w:szCs w:val="24"/>
        </w:rPr>
        <w:t xml:space="preserve"> – potřeby a spotřeby médií a hmot, hospodaření s dešťovou vodou, celkové produkované množství a druhy odpadů a emisí, třída energetické náročnosti budov apod.</w:t>
      </w:r>
      <w:r w:rsidRPr="00B64273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09F2A8C1" w14:textId="77777777" w:rsidR="008D50C9" w:rsidRDefault="008D50C9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3D40B3E1" w14:textId="77777777" w:rsidR="008D50C9" w:rsidRPr="00E75C6F" w:rsidRDefault="008D50C9" w:rsidP="008D50C9">
      <w:pPr>
        <w:spacing w:after="0"/>
        <w:ind w:left="426"/>
        <w:jc w:val="both"/>
        <w:rPr>
          <w:rFonts w:ascii="Arial Narrow" w:hAnsi="Arial Narrow"/>
          <w:b/>
          <w:sz w:val="24"/>
          <w:szCs w:val="24"/>
        </w:rPr>
      </w:pPr>
      <w:r w:rsidRPr="00E75C6F">
        <w:rPr>
          <w:rFonts w:ascii="Arial Narrow" w:hAnsi="Arial Narrow"/>
          <w:b/>
          <w:sz w:val="24"/>
          <w:szCs w:val="24"/>
        </w:rPr>
        <w:t xml:space="preserve">Spotřeba tepla pro vytápění </w:t>
      </w:r>
      <w:r>
        <w:rPr>
          <w:rFonts w:ascii="Arial Narrow" w:hAnsi="Arial Narrow"/>
          <w:b/>
          <w:sz w:val="24"/>
          <w:szCs w:val="24"/>
        </w:rPr>
        <w:t>rodinného domu</w:t>
      </w:r>
      <w:r w:rsidRPr="00E75C6F">
        <w:rPr>
          <w:rFonts w:ascii="Arial Narrow" w:hAnsi="Arial Narrow"/>
          <w:b/>
          <w:sz w:val="24"/>
          <w:szCs w:val="24"/>
        </w:rPr>
        <w:t xml:space="preserve">: </w:t>
      </w:r>
    </w:p>
    <w:p w14:paraId="76418851" w14:textId="77777777" w:rsidR="008D50C9" w:rsidRDefault="008D50C9" w:rsidP="008D50C9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</w:p>
    <w:p w14:paraId="4B177380" w14:textId="5FD1C36A" w:rsidR="00A0499D" w:rsidRPr="00DD6C0F" w:rsidRDefault="00026E90" w:rsidP="00A0499D">
      <w:pPr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</w:t>
      </w:r>
      <w:r w:rsidR="00A0499D">
        <w:rPr>
          <w:rFonts w:ascii="Arial Narrow" w:hAnsi="Arial Narrow"/>
          <w:sz w:val="24"/>
          <w:szCs w:val="24"/>
        </w:rPr>
        <w:t xml:space="preserve">tavebními úpravami dojde k navýšení </w:t>
      </w:r>
      <w:r w:rsidR="008A3BA1">
        <w:rPr>
          <w:rFonts w:ascii="Arial Narrow" w:hAnsi="Arial Narrow"/>
          <w:sz w:val="24"/>
          <w:szCs w:val="24"/>
        </w:rPr>
        <w:t>spotřeby tepla pro vytápění</w:t>
      </w:r>
      <w:r w:rsidR="00A0499D">
        <w:rPr>
          <w:rFonts w:ascii="Arial Narrow" w:hAnsi="Arial Narrow"/>
          <w:sz w:val="24"/>
          <w:szCs w:val="24"/>
        </w:rPr>
        <w:t xml:space="preserve"> o cca 20 </w:t>
      </w:r>
      <w:proofErr w:type="spellStart"/>
      <w:r w:rsidR="00A0499D">
        <w:rPr>
          <w:rFonts w:ascii="Arial Narrow" w:hAnsi="Arial Narrow"/>
          <w:sz w:val="24"/>
          <w:szCs w:val="24"/>
        </w:rPr>
        <w:t>MWh</w:t>
      </w:r>
      <w:proofErr w:type="spellEnd"/>
      <w:r w:rsidR="00A0499D">
        <w:rPr>
          <w:rFonts w:ascii="Arial Narrow" w:hAnsi="Arial Narrow"/>
          <w:sz w:val="24"/>
          <w:szCs w:val="24"/>
        </w:rPr>
        <w:t xml:space="preserve">/rok. </w:t>
      </w:r>
    </w:p>
    <w:p w14:paraId="5DB6DAE0" w14:textId="77777777" w:rsidR="0084505E" w:rsidRDefault="0084505E" w:rsidP="008D50C9">
      <w:pPr>
        <w:spacing w:after="0"/>
        <w:ind w:left="426"/>
        <w:jc w:val="both"/>
        <w:rPr>
          <w:rFonts w:ascii="Arial Narrow" w:hAnsi="Arial Narrow"/>
          <w:b/>
          <w:sz w:val="24"/>
          <w:szCs w:val="24"/>
        </w:rPr>
      </w:pPr>
    </w:p>
    <w:p w14:paraId="4AF7BA5C" w14:textId="77777777" w:rsidR="008D50C9" w:rsidRPr="00E75C6F" w:rsidRDefault="008D50C9" w:rsidP="008D50C9">
      <w:pPr>
        <w:spacing w:after="0"/>
        <w:ind w:left="426"/>
        <w:jc w:val="both"/>
        <w:rPr>
          <w:rFonts w:ascii="Arial Narrow" w:hAnsi="Arial Narrow"/>
          <w:b/>
          <w:sz w:val="24"/>
          <w:szCs w:val="24"/>
        </w:rPr>
      </w:pPr>
      <w:r w:rsidRPr="00E75C6F">
        <w:rPr>
          <w:rFonts w:ascii="Arial Narrow" w:hAnsi="Arial Narrow"/>
          <w:b/>
          <w:sz w:val="24"/>
          <w:szCs w:val="24"/>
        </w:rPr>
        <w:t xml:space="preserve">Spotřeba tepla pro ohřev TUV: </w:t>
      </w:r>
    </w:p>
    <w:p w14:paraId="1CB54659" w14:textId="77777777" w:rsidR="008D50C9" w:rsidRDefault="008D50C9" w:rsidP="008D50C9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</w:p>
    <w:p w14:paraId="71587F86" w14:textId="5E44C48E" w:rsidR="008A3BA1" w:rsidRPr="00DD6C0F" w:rsidRDefault="00026E90" w:rsidP="008A3BA1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</w:t>
      </w:r>
      <w:r w:rsidR="008A3BA1">
        <w:rPr>
          <w:rFonts w:ascii="Arial Narrow" w:hAnsi="Arial Narrow"/>
          <w:sz w:val="24"/>
          <w:szCs w:val="24"/>
        </w:rPr>
        <w:t xml:space="preserve">tavebními úpravami dojde k navýšení spotřeby tepla pro </w:t>
      </w:r>
      <w:r w:rsidR="00A0499D">
        <w:rPr>
          <w:rFonts w:ascii="Arial Narrow" w:hAnsi="Arial Narrow"/>
          <w:sz w:val="24"/>
          <w:szCs w:val="24"/>
        </w:rPr>
        <w:t xml:space="preserve">ohřev TUV o cca </w:t>
      </w:r>
      <w:r>
        <w:rPr>
          <w:rFonts w:ascii="Arial Narrow" w:hAnsi="Arial Narrow"/>
          <w:sz w:val="24"/>
          <w:szCs w:val="24"/>
        </w:rPr>
        <w:t>0,2</w:t>
      </w:r>
      <w:r w:rsidR="00A0499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A0499D">
        <w:rPr>
          <w:rFonts w:ascii="Arial Narrow" w:hAnsi="Arial Narrow"/>
          <w:sz w:val="24"/>
          <w:szCs w:val="24"/>
        </w:rPr>
        <w:t>MWh</w:t>
      </w:r>
      <w:proofErr w:type="spellEnd"/>
      <w:r w:rsidR="00A0499D">
        <w:rPr>
          <w:rFonts w:ascii="Arial Narrow" w:hAnsi="Arial Narrow"/>
          <w:sz w:val="24"/>
          <w:szCs w:val="24"/>
        </w:rPr>
        <w:t>/rok</w:t>
      </w:r>
      <w:r w:rsidR="008A3BA1">
        <w:rPr>
          <w:rFonts w:ascii="Arial Narrow" w:hAnsi="Arial Narrow"/>
          <w:sz w:val="24"/>
          <w:szCs w:val="24"/>
        </w:rPr>
        <w:t>.</w:t>
      </w:r>
    </w:p>
    <w:p w14:paraId="6B21248C" w14:textId="77777777" w:rsidR="008D50C9" w:rsidRDefault="008D50C9" w:rsidP="008D50C9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</w:p>
    <w:p w14:paraId="71840C36" w14:textId="77777777" w:rsidR="00933EF3" w:rsidRDefault="00933EF3" w:rsidP="008D50C9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</w:p>
    <w:p w14:paraId="71D56F79" w14:textId="77777777" w:rsidR="008D50C9" w:rsidRPr="00E75C6F" w:rsidRDefault="008D50C9" w:rsidP="008D50C9">
      <w:pPr>
        <w:spacing w:after="0"/>
        <w:ind w:left="426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Třída energetické náročnosti budov</w:t>
      </w:r>
      <w:r w:rsidRPr="00E75C6F">
        <w:rPr>
          <w:rFonts w:ascii="Arial Narrow" w:hAnsi="Arial Narrow"/>
          <w:b/>
          <w:sz w:val="24"/>
          <w:szCs w:val="24"/>
        </w:rPr>
        <w:t xml:space="preserve">: </w:t>
      </w:r>
    </w:p>
    <w:p w14:paraId="2422588A" w14:textId="77777777" w:rsidR="008D50C9" w:rsidRDefault="008D50C9" w:rsidP="008D50C9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</w:p>
    <w:p w14:paraId="54C43ED5" w14:textId="77777777" w:rsidR="00026E90" w:rsidRPr="00DD6C0F" w:rsidRDefault="00026E90" w:rsidP="00026E90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Jelikož nedojde k navýšení obálkové plochy budovy o více než 25%, není nutné vypracovat průkaz energetické náročnosti budovy.</w:t>
      </w:r>
    </w:p>
    <w:p w14:paraId="4EE9ACB4" w14:textId="77777777" w:rsidR="0084505E" w:rsidRDefault="0084505E" w:rsidP="008D50C9">
      <w:pPr>
        <w:tabs>
          <w:tab w:val="num" w:pos="426"/>
        </w:tabs>
        <w:spacing w:after="0"/>
        <w:ind w:left="502"/>
        <w:jc w:val="both"/>
        <w:rPr>
          <w:rFonts w:ascii="Arial Narrow" w:hAnsi="Arial Narrow"/>
          <w:b/>
          <w:color w:val="000000"/>
          <w:sz w:val="24"/>
        </w:rPr>
      </w:pPr>
    </w:p>
    <w:p w14:paraId="2E84656B" w14:textId="27D18DCE" w:rsidR="008D50C9" w:rsidRDefault="00D911F1" w:rsidP="00D911F1">
      <w:pPr>
        <w:tabs>
          <w:tab w:val="num" w:pos="426"/>
        </w:tabs>
        <w:spacing w:after="0"/>
        <w:jc w:val="both"/>
        <w:rPr>
          <w:rFonts w:ascii="Arial Narrow" w:hAnsi="Arial Narrow"/>
          <w:b/>
          <w:color w:val="000000"/>
          <w:sz w:val="24"/>
        </w:rPr>
      </w:pPr>
      <w:r>
        <w:rPr>
          <w:rFonts w:ascii="Arial Narrow" w:hAnsi="Arial Narrow"/>
          <w:b/>
          <w:color w:val="000000"/>
          <w:sz w:val="24"/>
        </w:rPr>
        <w:lastRenderedPageBreak/>
        <w:t xml:space="preserve"> </w:t>
      </w:r>
      <w:r>
        <w:rPr>
          <w:rFonts w:ascii="Arial Narrow" w:hAnsi="Arial Narrow"/>
          <w:b/>
          <w:color w:val="000000"/>
          <w:sz w:val="24"/>
        </w:rPr>
        <w:tab/>
      </w:r>
      <w:r w:rsidR="00026E90">
        <w:rPr>
          <w:rFonts w:ascii="Arial Narrow" w:hAnsi="Arial Narrow"/>
          <w:b/>
          <w:color w:val="000000"/>
          <w:sz w:val="24"/>
        </w:rPr>
        <w:t>S</w:t>
      </w:r>
      <w:r w:rsidR="008D50C9">
        <w:rPr>
          <w:rFonts w:ascii="Arial Narrow" w:hAnsi="Arial Narrow"/>
          <w:b/>
          <w:color w:val="000000"/>
          <w:sz w:val="24"/>
        </w:rPr>
        <w:t xml:space="preserve">potřeba vody </w:t>
      </w:r>
    </w:p>
    <w:p w14:paraId="28338939" w14:textId="77777777" w:rsidR="0084505E" w:rsidRDefault="0084505E" w:rsidP="008A3BA1">
      <w:pPr>
        <w:spacing w:after="0"/>
        <w:ind w:firstLine="426"/>
        <w:jc w:val="both"/>
        <w:rPr>
          <w:rFonts w:ascii="Arial Narrow" w:hAnsi="Arial Narrow"/>
          <w:b/>
          <w:color w:val="000000"/>
          <w:sz w:val="24"/>
        </w:rPr>
      </w:pPr>
    </w:p>
    <w:p w14:paraId="2058A9C9" w14:textId="553C9C2B" w:rsidR="00026E90" w:rsidRPr="00DD6C0F" w:rsidRDefault="00026E90" w:rsidP="00026E90">
      <w:pPr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Stavebními úpravami dojde k navýšení spotřeby vody o 50</w:t>
      </w:r>
      <w:r w:rsidR="00AD37BB">
        <w:rPr>
          <w:rFonts w:ascii="Arial Narrow" w:hAnsi="Arial Narrow"/>
          <w:sz w:val="24"/>
          <w:szCs w:val="24"/>
        </w:rPr>
        <w:t xml:space="preserve"> </w:t>
      </w:r>
      <w:r w:rsidR="00AD37BB" w:rsidRPr="00743602">
        <w:rPr>
          <w:rFonts w:ascii="Arial Narrow" w:hAnsi="Arial Narrow"/>
          <w:sz w:val="24"/>
          <w:szCs w:val="24"/>
        </w:rPr>
        <w:t>m</w:t>
      </w:r>
      <w:r w:rsidR="00AD37BB" w:rsidRPr="00743602">
        <w:rPr>
          <w:rFonts w:ascii="Arial Narrow" w:hAnsi="Arial Narrow"/>
          <w:sz w:val="24"/>
          <w:szCs w:val="24"/>
          <w:vertAlign w:val="superscript"/>
        </w:rPr>
        <w:t>3</w:t>
      </w:r>
      <w:r w:rsidR="00AD37BB" w:rsidRPr="00743602">
        <w:rPr>
          <w:rFonts w:ascii="Arial Narrow" w:hAnsi="Arial Narrow"/>
          <w:sz w:val="24"/>
          <w:szCs w:val="24"/>
        </w:rPr>
        <w:t>/rok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54FD31A8" w14:textId="77777777" w:rsidR="008C099C" w:rsidRDefault="008C099C" w:rsidP="008C099C">
      <w:pPr>
        <w:spacing w:after="0"/>
        <w:ind w:firstLine="708"/>
        <w:jc w:val="both"/>
        <w:rPr>
          <w:rFonts w:ascii="Arial Narrow" w:hAnsi="Arial Narrow"/>
          <w:b/>
          <w:bCs/>
          <w:sz w:val="24"/>
          <w:szCs w:val="24"/>
        </w:rPr>
      </w:pPr>
    </w:p>
    <w:p w14:paraId="1066ECC0" w14:textId="7055B30C" w:rsidR="008C099C" w:rsidRPr="00945F02" w:rsidRDefault="00AD37BB" w:rsidP="008C099C">
      <w:pPr>
        <w:spacing w:after="0"/>
        <w:ind w:left="426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M</w:t>
      </w:r>
      <w:r w:rsidR="008C099C" w:rsidRPr="00945F02">
        <w:rPr>
          <w:rFonts w:ascii="Arial Narrow" w:hAnsi="Arial Narrow"/>
          <w:b/>
          <w:bCs/>
          <w:sz w:val="24"/>
          <w:szCs w:val="24"/>
        </w:rPr>
        <w:t>nožství splaškových vod:</w:t>
      </w:r>
    </w:p>
    <w:p w14:paraId="74592E10" w14:textId="77777777" w:rsidR="00AD37BB" w:rsidRDefault="00AD37BB" w:rsidP="00AD37BB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14:paraId="4A5ED47D" w14:textId="692B3A78" w:rsidR="00AD37BB" w:rsidRPr="00AD37BB" w:rsidRDefault="00AD37BB" w:rsidP="00AD37BB">
      <w:pPr>
        <w:ind w:left="426"/>
        <w:jc w:val="both"/>
        <w:rPr>
          <w:rFonts w:ascii="Arial Narrow" w:hAnsi="Arial Narrow"/>
          <w:sz w:val="24"/>
          <w:szCs w:val="24"/>
        </w:rPr>
      </w:pPr>
      <w:r w:rsidRPr="00AD37BB">
        <w:rPr>
          <w:rFonts w:ascii="Arial Narrow" w:hAnsi="Arial Narrow"/>
          <w:sz w:val="24"/>
          <w:szCs w:val="24"/>
        </w:rPr>
        <w:t>Stavebními úpravami dojde k navýšení množství splaškových vod o 50 m</w:t>
      </w:r>
      <w:r w:rsidRPr="00AD37BB">
        <w:rPr>
          <w:rFonts w:ascii="Arial Narrow" w:hAnsi="Arial Narrow"/>
          <w:sz w:val="24"/>
          <w:szCs w:val="24"/>
          <w:vertAlign w:val="superscript"/>
        </w:rPr>
        <w:t>3</w:t>
      </w:r>
      <w:r w:rsidRPr="00AD37BB">
        <w:rPr>
          <w:rFonts w:ascii="Arial Narrow" w:hAnsi="Arial Narrow"/>
          <w:sz w:val="24"/>
          <w:szCs w:val="24"/>
        </w:rPr>
        <w:t xml:space="preserve">/rok. </w:t>
      </w:r>
    </w:p>
    <w:p w14:paraId="68025E79" w14:textId="77777777" w:rsidR="002A2528" w:rsidRPr="00743602" w:rsidRDefault="002A2528" w:rsidP="00D911F1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</w:p>
    <w:p w14:paraId="3DEF2C36" w14:textId="77777777" w:rsidR="00396416" w:rsidRPr="00945F02" w:rsidRDefault="00396416" w:rsidP="00396416">
      <w:pPr>
        <w:spacing w:after="0"/>
        <w:ind w:left="426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Výpočet velikosti nádoby na komunální odpad</w:t>
      </w:r>
      <w:r w:rsidRPr="00945F02">
        <w:rPr>
          <w:rFonts w:ascii="Arial Narrow" w:hAnsi="Arial Narrow"/>
          <w:b/>
          <w:bCs/>
          <w:sz w:val="24"/>
          <w:szCs w:val="24"/>
        </w:rPr>
        <w:t>:</w:t>
      </w:r>
    </w:p>
    <w:p w14:paraId="1B7FEECF" w14:textId="77777777" w:rsidR="00396416" w:rsidRDefault="00396416" w:rsidP="002A2528">
      <w:pPr>
        <w:pStyle w:val="Zkladntext2"/>
        <w:spacing w:line="276" w:lineRule="auto"/>
        <w:ind w:left="426"/>
        <w:rPr>
          <w:rFonts w:ascii="Arial Narrow" w:hAnsi="Arial Narrow"/>
          <w:sz w:val="24"/>
          <w:szCs w:val="24"/>
        </w:rPr>
      </w:pPr>
    </w:p>
    <w:p w14:paraId="15F930DA" w14:textId="55B89ABB" w:rsidR="00396416" w:rsidRDefault="00396416" w:rsidP="002A2528">
      <w:pPr>
        <w:pStyle w:val="Zkladntext2"/>
        <w:spacing w:line="276" w:lineRule="auto"/>
        <w:ind w:left="426"/>
        <w:rPr>
          <w:rFonts w:ascii="Arial Narrow" w:hAnsi="Arial Narrow"/>
          <w:sz w:val="24"/>
          <w:szCs w:val="24"/>
        </w:rPr>
      </w:pPr>
      <w:r w:rsidRPr="00D94B56">
        <w:rPr>
          <w:rFonts w:ascii="Arial Narrow" w:hAnsi="Arial Narrow"/>
          <w:sz w:val="24"/>
          <w:szCs w:val="24"/>
        </w:rPr>
        <w:t xml:space="preserve">Vlivem provozu </w:t>
      </w:r>
      <w:r w:rsidR="00AD37BB">
        <w:rPr>
          <w:rFonts w:ascii="Arial Narrow" w:hAnsi="Arial Narrow"/>
          <w:sz w:val="24"/>
          <w:szCs w:val="24"/>
        </w:rPr>
        <w:t>mateřské školy</w:t>
      </w:r>
      <w:r w:rsidRPr="00D94B56">
        <w:rPr>
          <w:rFonts w:ascii="Arial Narrow" w:hAnsi="Arial Narrow"/>
          <w:sz w:val="24"/>
          <w:szCs w:val="24"/>
        </w:rPr>
        <w:t xml:space="preserve"> vznik</w:t>
      </w:r>
      <w:r w:rsidR="00AD37BB">
        <w:rPr>
          <w:rFonts w:ascii="Arial Narrow" w:hAnsi="Arial Narrow"/>
          <w:sz w:val="24"/>
          <w:szCs w:val="24"/>
        </w:rPr>
        <w:t>á</w:t>
      </w:r>
      <w:r w:rsidRPr="00D94B56">
        <w:rPr>
          <w:rFonts w:ascii="Arial Narrow" w:hAnsi="Arial Narrow"/>
          <w:sz w:val="24"/>
          <w:szCs w:val="24"/>
        </w:rPr>
        <w:t xml:space="preserve"> pouze běžný komunální odpad, který </w:t>
      </w:r>
      <w:r w:rsidR="00AD37BB">
        <w:rPr>
          <w:rFonts w:ascii="Arial Narrow" w:hAnsi="Arial Narrow"/>
          <w:sz w:val="24"/>
          <w:szCs w:val="24"/>
        </w:rPr>
        <w:t>j</w:t>
      </w:r>
      <w:r w:rsidRPr="00D94B56">
        <w:rPr>
          <w:rFonts w:ascii="Arial Narrow" w:hAnsi="Arial Narrow"/>
          <w:sz w:val="24"/>
          <w:szCs w:val="24"/>
        </w:rPr>
        <w:t>e likvidován odvozem popelnic.</w:t>
      </w:r>
    </w:p>
    <w:p w14:paraId="3FFCEA89" w14:textId="77777777" w:rsidR="00396416" w:rsidRDefault="00396416" w:rsidP="002A2528">
      <w:pPr>
        <w:pStyle w:val="Zkladntext2"/>
        <w:spacing w:line="276" w:lineRule="auto"/>
        <w:ind w:left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Pro tříděný odpad </w:t>
      </w:r>
      <w:r w:rsidR="008A3BA1">
        <w:rPr>
          <w:rFonts w:ascii="Arial Narrow" w:hAnsi="Arial Narrow"/>
          <w:sz w:val="24"/>
          <w:szCs w:val="24"/>
        </w:rPr>
        <w:t>jso</w:t>
      </w:r>
      <w:r>
        <w:rPr>
          <w:rFonts w:ascii="Arial Narrow" w:hAnsi="Arial Narrow"/>
          <w:sz w:val="24"/>
          <w:szCs w:val="24"/>
        </w:rPr>
        <w:t>u využ</w:t>
      </w:r>
      <w:r w:rsidR="00A0499D">
        <w:rPr>
          <w:rFonts w:ascii="Arial Narrow" w:hAnsi="Arial Narrow"/>
          <w:sz w:val="24"/>
          <w:szCs w:val="24"/>
        </w:rPr>
        <w:t>ívána</w:t>
      </w:r>
      <w:r>
        <w:rPr>
          <w:rFonts w:ascii="Arial Narrow" w:hAnsi="Arial Narrow"/>
          <w:sz w:val="24"/>
          <w:szCs w:val="24"/>
        </w:rPr>
        <w:t xml:space="preserve"> </w:t>
      </w:r>
      <w:r w:rsidR="00A0499D">
        <w:rPr>
          <w:rFonts w:ascii="Arial Narrow" w:hAnsi="Arial Narrow"/>
          <w:sz w:val="24"/>
          <w:szCs w:val="24"/>
        </w:rPr>
        <w:t xml:space="preserve">sběrná </w:t>
      </w:r>
      <w:r>
        <w:rPr>
          <w:rFonts w:ascii="Arial Narrow" w:hAnsi="Arial Narrow"/>
          <w:sz w:val="24"/>
          <w:szCs w:val="24"/>
        </w:rPr>
        <w:t>místa na separovaný odpad.</w:t>
      </w:r>
    </w:p>
    <w:p w14:paraId="64BE62DB" w14:textId="77777777" w:rsidR="007B0A0F" w:rsidRDefault="007B0A0F" w:rsidP="008D50C9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6E36AA2" w14:textId="77777777" w:rsidR="00FD447F" w:rsidRDefault="00FD447F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0D7ECB74" w14:textId="77777777" w:rsidR="008D50C9" w:rsidRPr="007B0A0F" w:rsidRDefault="008D50C9" w:rsidP="008D50C9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základní</w:t>
      </w:r>
      <w:r w:rsidRPr="00B64273">
        <w:rPr>
          <w:rFonts w:ascii="Arial Narrow" w:hAnsi="Arial Narrow" w:cs="Arial"/>
          <w:b/>
          <w:sz w:val="24"/>
          <w:szCs w:val="24"/>
        </w:rPr>
        <w:t xml:space="preserve"> předpoklady výstavby</w:t>
      </w:r>
      <w:r>
        <w:rPr>
          <w:rFonts w:ascii="Arial Narrow" w:hAnsi="Arial Narrow" w:cs="Arial"/>
          <w:b/>
          <w:sz w:val="24"/>
          <w:szCs w:val="24"/>
        </w:rPr>
        <w:t xml:space="preserve"> – časové údaje o realizaci stavby, členění na etapy</w:t>
      </w:r>
    </w:p>
    <w:p w14:paraId="544FEBB2" w14:textId="77777777" w:rsidR="008D50C9" w:rsidRPr="00702302" w:rsidRDefault="008D50C9" w:rsidP="008D50C9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911DB3E" w14:textId="77777777" w:rsidR="008D50C9" w:rsidRPr="00B64273" w:rsidRDefault="008D50C9" w:rsidP="008D50C9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 w:rsidRPr="00B64273">
        <w:rPr>
          <w:rFonts w:ascii="Arial Narrow" w:hAnsi="Arial Narrow" w:cs="Arial"/>
          <w:sz w:val="24"/>
          <w:szCs w:val="24"/>
        </w:rPr>
        <w:t>Časové údaje o realizaci stavby:</w:t>
      </w:r>
    </w:p>
    <w:p w14:paraId="5D148940" w14:textId="07CB5942" w:rsidR="008D50C9" w:rsidRPr="00B64273" w:rsidRDefault="008D50C9" w:rsidP="008D50C9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 w:rsidRPr="00B64273">
        <w:rPr>
          <w:rFonts w:ascii="Arial Narrow" w:hAnsi="Arial Narrow" w:cs="Arial"/>
          <w:sz w:val="24"/>
          <w:szCs w:val="24"/>
        </w:rPr>
        <w:t>Pravděpodobné datum zahájení výstavby</w:t>
      </w:r>
      <w:r w:rsidRPr="00B64273">
        <w:rPr>
          <w:rFonts w:ascii="Arial Narrow" w:hAnsi="Arial Narrow" w:cs="Arial"/>
          <w:sz w:val="24"/>
          <w:szCs w:val="24"/>
        </w:rPr>
        <w:tab/>
        <w:t xml:space="preserve">: </w:t>
      </w:r>
      <w:r w:rsidRPr="00B64273">
        <w:rPr>
          <w:rFonts w:ascii="Arial Narrow" w:hAnsi="Arial Narrow" w:cs="Arial"/>
          <w:sz w:val="24"/>
          <w:szCs w:val="24"/>
        </w:rPr>
        <w:tab/>
      </w:r>
      <w:r w:rsidR="00D911F1">
        <w:rPr>
          <w:rFonts w:ascii="Arial Narrow" w:hAnsi="Arial Narrow" w:cs="Arial"/>
          <w:sz w:val="24"/>
          <w:szCs w:val="24"/>
        </w:rPr>
        <w:t>I</w:t>
      </w:r>
      <w:r w:rsidR="0033076D">
        <w:rPr>
          <w:rFonts w:ascii="Arial Narrow" w:hAnsi="Arial Narrow" w:cs="Arial"/>
          <w:sz w:val="24"/>
          <w:szCs w:val="24"/>
        </w:rPr>
        <w:t>I</w:t>
      </w:r>
      <w:r w:rsidR="00AD37BB">
        <w:rPr>
          <w:rFonts w:ascii="Arial Narrow" w:hAnsi="Arial Narrow" w:cs="Arial"/>
          <w:sz w:val="24"/>
          <w:szCs w:val="24"/>
        </w:rPr>
        <w:t>I</w:t>
      </w:r>
      <w:r>
        <w:rPr>
          <w:rFonts w:ascii="Arial Narrow" w:hAnsi="Arial Narrow" w:cs="Arial"/>
          <w:sz w:val="24"/>
          <w:szCs w:val="24"/>
        </w:rPr>
        <w:t>Q</w:t>
      </w:r>
      <w:r w:rsidRPr="00B64273">
        <w:rPr>
          <w:rFonts w:ascii="Arial Narrow" w:hAnsi="Arial Narrow" w:cs="Arial"/>
          <w:sz w:val="24"/>
          <w:szCs w:val="24"/>
        </w:rPr>
        <w:t xml:space="preserve"> / 20</w:t>
      </w:r>
      <w:r w:rsidR="00D911F1">
        <w:rPr>
          <w:rFonts w:ascii="Arial Narrow" w:hAnsi="Arial Narrow" w:cs="Arial"/>
          <w:sz w:val="24"/>
          <w:szCs w:val="24"/>
        </w:rPr>
        <w:t>2</w:t>
      </w:r>
      <w:r w:rsidR="00AD37BB">
        <w:rPr>
          <w:rFonts w:ascii="Arial Narrow" w:hAnsi="Arial Narrow" w:cs="Arial"/>
          <w:sz w:val="24"/>
          <w:szCs w:val="24"/>
        </w:rPr>
        <w:t>5</w:t>
      </w:r>
    </w:p>
    <w:p w14:paraId="77E25123" w14:textId="68B333BE" w:rsidR="008D50C9" w:rsidRPr="00B64273" w:rsidRDefault="008D50C9" w:rsidP="008D50C9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 w:rsidRPr="00B64273">
        <w:rPr>
          <w:rFonts w:ascii="Arial Narrow" w:hAnsi="Arial Narrow" w:cs="Arial"/>
          <w:sz w:val="24"/>
          <w:szCs w:val="24"/>
        </w:rPr>
        <w:t>Pravděpodobné datum ukončení výstavby</w:t>
      </w:r>
      <w:r w:rsidRPr="00B64273">
        <w:rPr>
          <w:rFonts w:ascii="Arial Narrow" w:hAnsi="Arial Narrow" w:cs="Arial"/>
          <w:sz w:val="24"/>
          <w:szCs w:val="24"/>
        </w:rPr>
        <w:tab/>
        <w:t>:</w:t>
      </w:r>
      <w:r w:rsidRPr="00B64273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>I</w:t>
      </w:r>
      <w:r w:rsidR="00AD37BB">
        <w:rPr>
          <w:rFonts w:ascii="Arial Narrow" w:hAnsi="Arial Narrow" w:cs="Arial"/>
          <w:sz w:val="24"/>
          <w:szCs w:val="24"/>
        </w:rPr>
        <w:t>V</w:t>
      </w:r>
      <w:r>
        <w:rPr>
          <w:rFonts w:ascii="Arial Narrow" w:hAnsi="Arial Narrow" w:cs="Arial"/>
          <w:sz w:val="24"/>
          <w:szCs w:val="24"/>
        </w:rPr>
        <w:t>Q</w:t>
      </w:r>
      <w:r w:rsidRPr="00B64273">
        <w:rPr>
          <w:rFonts w:ascii="Arial Narrow" w:hAnsi="Arial Narrow" w:cs="Arial"/>
          <w:sz w:val="24"/>
          <w:szCs w:val="24"/>
        </w:rPr>
        <w:t xml:space="preserve"> / 20</w:t>
      </w:r>
      <w:r w:rsidR="00A0499D">
        <w:rPr>
          <w:rFonts w:ascii="Arial Narrow" w:hAnsi="Arial Narrow" w:cs="Arial"/>
          <w:sz w:val="24"/>
          <w:szCs w:val="24"/>
        </w:rPr>
        <w:t>2</w:t>
      </w:r>
      <w:r w:rsidR="00AD37BB">
        <w:rPr>
          <w:rFonts w:ascii="Arial Narrow" w:hAnsi="Arial Narrow" w:cs="Arial"/>
          <w:sz w:val="24"/>
          <w:szCs w:val="24"/>
        </w:rPr>
        <w:t>6</w:t>
      </w:r>
    </w:p>
    <w:p w14:paraId="404F9357" w14:textId="55F73731" w:rsidR="008D50C9" w:rsidRDefault="008D50C9" w:rsidP="008D50C9">
      <w:pPr>
        <w:spacing w:after="0"/>
        <w:ind w:left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Doba trvání výstavby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 w:rsidRPr="00B64273">
        <w:rPr>
          <w:rFonts w:ascii="Arial Narrow" w:hAnsi="Arial Narrow" w:cs="Arial"/>
          <w:sz w:val="24"/>
          <w:szCs w:val="24"/>
        </w:rPr>
        <w:t xml:space="preserve">: </w:t>
      </w:r>
      <w:r w:rsidRPr="00B64273">
        <w:rPr>
          <w:rFonts w:ascii="Arial Narrow" w:hAnsi="Arial Narrow" w:cs="Arial"/>
          <w:sz w:val="24"/>
          <w:szCs w:val="24"/>
        </w:rPr>
        <w:tab/>
      </w:r>
      <w:r w:rsidR="00AD37BB">
        <w:rPr>
          <w:rFonts w:ascii="Arial Narrow" w:hAnsi="Arial Narrow" w:cs="Arial"/>
          <w:sz w:val="24"/>
          <w:szCs w:val="24"/>
        </w:rPr>
        <w:t>1,5</w:t>
      </w:r>
      <w:r>
        <w:rPr>
          <w:rFonts w:ascii="Arial Narrow" w:hAnsi="Arial Narrow" w:cs="Arial"/>
          <w:sz w:val="24"/>
          <w:szCs w:val="24"/>
        </w:rPr>
        <w:t xml:space="preserve"> rok</w:t>
      </w:r>
      <w:r w:rsidR="00AD37BB">
        <w:rPr>
          <w:rFonts w:ascii="Arial Narrow" w:hAnsi="Arial Narrow" w:cs="Arial"/>
          <w:sz w:val="24"/>
          <w:szCs w:val="24"/>
        </w:rPr>
        <w:t>u</w:t>
      </w:r>
    </w:p>
    <w:p w14:paraId="47D45289" w14:textId="77777777" w:rsidR="008D50C9" w:rsidRDefault="008D50C9" w:rsidP="008D50C9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 w:rsidRPr="00B64273">
        <w:rPr>
          <w:rFonts w:ascii="Arial Narrow" w:hAnsi="Arial Narrow" w:cs="Arial"/>
          <w:sz w:val="24"/>
          <w:szCs w:val="24"/>
        </w:rPr>
        <w:t>Členění na etapy se neuvažuje.</w:t>
      </w:r>
      <w:r w:rsidRPr="00B64273">
        <w:rPr>
          <w:rFonts w:ascii="Arial Narrow" w:hAnsi="Arial Narrow" w:cs="Arial"/>
          <w:sz w:val="24"/>
          <w:szCs w:val="24"/>
        </w:rPr>
        <w:tab/>
      </w:r>
    </w:p>
    <w:p w14:paraId="376F3B1F" w14:textId="77777777" w:rsidR="008D50C9" w:rsidRDefault="008D50C9" w:rsidP="008D50C9">
      <w:pPr>
        <w:pStyle w:val="Nadpis3"/>
        <w:spacing w:line="276" w:lineRule="auto"/>
        <w:ind w:left="426"/>
        <w:rPr>
          <w:rFonts w:ascii="Arial Narrow" w:hAnsi="Arial Narrow" w:cs="Arial"/>
          <w:b w:val="0"/>
          <w:sz w:val="24"/>
          <w:szCs w:val="24"/>
        </w:rPr>
      </w:pPr>
      <w:r w:rsidRPr="00B64273">
        <w:rPr>
          <w:rFonts w:ascii="Arial Narrow" w:hAnsi="Arial Narrow" w:cs="Arial"/>
          <w:b w:val="0"/>
          <w:sz w:val="24"/>
          <w:szCs w:val="24"/>
        </w:rPr>
        <w:t>Stavba</w:t>
      </w:r>
      <w:r>
        <w:rPr>
          <w:rFonts w:ascii="Arial Narrow" w:hAnsi="Arial Narrow" w:cs="Arial"/>
          <w:b w:val="0"/>
          <w:sz w:val="24"/>
          <w:szCs w:val="24"/>
        </w:rPr>
        <w:t xml:space="preserve"> bude tvořit 1 stavební objekt.</w:t>
      </w:r>
    </w:p>
    <w:p w14:paraId="413BD693" w14:textId="77777777" w:rsidR="008D50C9" w:rsidRDefault="008D50C9" w:rsidP="008D50C9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B8AABDA" w14:textId="77777777" w:rsidR="00AD37BB" w:rsidRDefault="00AD37BB" w:rsidP="008D50C9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2FA395BA" w14:textId="77777777" w:rsidR="008D50C9" w:rsidRPr="007B0A0F" w:rsidRDefault="008D50C9" w:rsidP="008D50C9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orientační náklady stavby </w:t>
      </w:r>
    </w:p>
    <w:p w14:paraId="31B3CF9F" w14:textId="77777777" w:rsidR="008D50C9" w:rsidRPr="00702302" w:rsidRDefault="008D50C9" w:rsidP="008D50C9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A30D270" w14:textId="0181EF4C" w:rsidR="008D50C9" w:rsidRPr="00B64273" w:rsidRDefault="00AD37BB" w:rsidP="008D50C9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Budou známy na základě výběrového řízení.</w:t>
      </w:r>
    </w:p>
    <w:p w14:paraId="1E05FE10" w14:textId="77777777" w:rsidR="008D50C9" w:rsidRDefault="008D50C9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66F06A73" w14:textId="77777777" w:rsidR="008D50C9" w:rsidRDefault="008D50C9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3030B849" w14:textId="77777777" w:rsidR="00ED3CF1" w:rsidRPr="00702302" w:rsidRDefault="00ED3CF1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B.2.2 Celkové urbanistické a architektonické řešení</w:t>
      </w:r>
    </w:p>
    <w:p w14:paraId="581AA1AF" w14:textId="77777777" w:rsidR="00E63452" w:rsidRPr="00702302" w:rsidRDefault="00E6345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0B99643" w14:textId="77777777" w:rsidR="00ED3CF1" w:rsidRPr="00702302" w:rsidRDefault="00ED3CF1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a)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u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rbanismus – územní regulace, kompozice prostorového řešení</w:t>
      </w:r>
    </w:p>
    <w:p w14:paraId="3AC63A18" w14:textId="77777777" w:rsidR="00E63452" w:rsidRPr="00702302" w:rsidRDefault="00E6345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1AF7592" w14:textId="77B6AB74" w:rsidR="00BA2A59" w:rsidRPr="00F7705B" w:rsidRDefault="008A3BA1" w:rsidP="00396416">
      <w:pPr>
        <w:pStyle w:val="Zkladntext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Objekt se</w:t>
      </w:r>
      <w:r w:rsidR="00BA2A59" w:rsidRPr="00F7705B">
        <w:rPr>
          <w:rFonts w:ascii="Arial Narrow" w:hAnsi="Arial Narrow"/>
          <w:sz w:val="24"/>
          <w:szCs w:val="24"/>
        </w:rPr>
        <w:t xml:space="preserve"> nacház</w:t>
      </w:r>
      <w:r>
        <w:rPr>
          <w:rFonts w:ascii="Arial Narrow" w:hAnsi="Arial Narrow"/>
          <w:sz w:val="24"/>
          <w:szCs w:val="24"/>
        </w:rPr>
        <w:t>í</w:t>
      </w:r>
      <w:r w:rsidR="00BA2A59" w:rsidRPr="00F7705B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v</w:t>
      </w:r>
      <w:r w:rsidR="00396416">
        <w:rPr>
          <w:rFonts w:ascii="Arial Narrow" w:hAnsi="Arial Narrow"/>
          <w:sz w:val="24"/>
          <w:szCs w:val="24"/>
        </w:rPr>
        <w:t xml:space="preserve"> původní </w:t>
      </w:r>
      <w:r w:rsidR="00BA2A59" w:rsidRPr="00F7705B">
        <w:rPr>
          <w:rFonts w:ascii="Arial Narrow" w:hAnsi="Arial Narrow"/>
          <w:sz w:val="24"/>
          <w:szCs w:val="24"/>
        </w:rPr>
        <w:t>zástavb</w:t>
      </w:r>
      <w:r>
        <w:rPr>
          <w:rFonts w:ascii="Arial Narrow" w:hAnsi="Arial Narrow"/>
          <w:sz w:val="24"/>
          <w:szCs w:val="24"/>
        </w:rPr>
        <w:t>ě</w:t>
      </w:r>
      <w:r w:rsidR="00BA2A59" w:rsidRPr="00F7705B">
        <w:rPr>
          <w:rFonts w:ascii="Arial Narrow" w:hAnsi="Arial Narrow"/>
          <w:sz w:val="24"/>
          <w:szCs w:val="24"/>
        </w:rPr>
        <w:t xml:space="preserve"> </w:t>
      </w:r>
      <w:r w:rsidR="00AD37BB">
        <w:rPr>
          <w:rFonts w:ascii="Arial Narrow" w:hAnsi="Arial Narrow"/>
          <w:sz w:val="24"/>
          <w:szCs w:val="24"/>
        </w:rPr>
        <w:t>obce</w:t>
      </w:r>
      <w:r w:rsidR="00BA2A59" w:rsidRPr="00F7705B">
        <w:rPr>
          <w:rFonts w:ascii="Arial Narrow" w:hAnsi="Arial Narrow"/>
          <w:sz w:val="24"/>
          <w:szCs w:val="24"/>
        </w:rPr>
        <w:t>.</w:t>
      </w:r>
      <w:r w:rsidR="00BA2A59" w:rsidRPr="00F7705B">
        <w:rPr>
          <w:rFonts w:ascii="Arial Narrow" w:hAnsi="Arial Narrow" w:cs="Arial"/>
          <w:sz w:val="24"/>
          <w:szCs w:val="24"/>
        </w:rPr>
        <w:t xml:space="preserve"> </w:t>
      </w:r>
    </w:p>
    <w:p w14:paraId="233E4D7D" w14:textId="77777777" w:rsidR="00F7705B" w:rsidRDefault="00F7705B" w:rsidP="00702302">
      <w:pPr>
        <w:spacing w:after="0"/>
        <w:ind w:left="284"/>
        <w:jc w:val="both"/>
        <w:rPr>
          <w:rFonts w:ascii="Arial Narrow" w:hAnsi="Arial Narrow"/>
          <w:sz w:val="24"/>
          <w:szCs w:val="24"/>
        </w:rPr>
      </w:pPr>
    </w:p>
    <w:p w14:paraId="282F7A05" w14:textId="77777777" w:rsidR="00ED3CF1" w:rsidRPr="00702302" w:rsidRDefault="00ED3CF1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b)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a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rchitektonické řešení – kompozice tvarového řešení, materiálové a barevné řešení</w:t>
      </w:r>
    </w:p>
    <w:p w14:paraId="4068E1D7" w14:textId="77777777" w:rsidR="00E63452" w:rsidRPr="00702302" w:rsidRDefault="00E6345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2ACCEA6" w14:textId="310288D8" w:rsidR="00D911F1" w:rsidRDefault="00AD37BB" w:rsidP="00D911F1">
      <w:pPr>
        <w:pStyle w:val="Zkladntext3"/>
        <w:spacing w:after="0" w:line="276" w:lineRule="auto"/>
        <w:ind w:left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sz w:val="24"/>
        </w:rPr>
        <w:t>Objekt je v současné době dvoupodlažní s nevyužitým půdním prostorem</w:t>
      </w:r>
      <w:r w:rsidR="00D911F1">
        <w:rPr>
          <w:rFonts w:ascii="Arial Narrow" w:hAnsi="Arial Narrow"/>
          <w:sz w:val="24"/>
        </w:rPr>
        <w:t xml:space="preserve">. Zastřešený je </w:t>
      </w:r>
      <w:r>
        <w:rPr>
          <w:rFonts w:ascii="Arial Narrow" w:hAnsi="Arial Narrow"/>
          <w:sz w:val="24"/>
        </w:rPr>
        <w:t>valbo</w:t>
      </w:r>
      <w:r w:rsidR="00D911F1">
        <w:rPr>
          <w:rFonts w:ascii="Arial Narrow" w:hAnsi="Arial Narrow"/>
          <w:sz w:val="24"/>
        </w:rPr>
        <w:t>vou střechou.</w:t>
      </w:r>
      <w:r w:rsidR="00D911F1" w:rsidRPr="00933EF3">
        <w:rPr>
          <w:rFonts w:ascii="Arial Narrow" w:hAnsi="Arial Narrow" w:cs="Arial"/>
          <w:sz w:val="24"/>
          <w:szCs w:val="24"/>
        </w:rPr>
        <w:t xml:space="preserve"> </w:t>
      </w:r>
      <w:r w:rsidR="00D911F1">
        <w:rPr>
          <w:rFonts w:ascii="Arial Narrow" w:hAnsi="Arial Narrow" w:cs="Arial"/>
          <w:sz w:val="24"/>
          <w:szCs w:val="24"/>
        </w:rPr>
        <w:t>Stávající nosné konstrukce jsou v dobrém stavu a odpovídají stáří budovy.</w:t>
      </w:r>
    </w:p>
    <w:p w14:paraId="0396D01E" w14:textId="77777777" w:rsidR="00AD37BB" w:rsidRPr="000058BA" w:rsidRDefault="00AD37BB" w:rsidP="00AD37BB">
      <w:pPr>
        <w:ind w:left="426"/>
        <w:jc w:val="both"/>
        <w:rPr>
          <w:rFonts w:ascii="Arial Narrow" w:hAnsi="Arial Narrow"/>
          <w:sz w:val="24"/>
          <w:szCs w:val="24"/>
        </w:rPr>
      </w:pPr>
      <w:r w:rsidRPr="000058BA">
        <w:rPr>
          <w:rFonts w:ascii="Arial Narrow" w:hAnsi="Arial Narrow"/>
          <w:sz w:val="24"/>
          <w:szCs w:val="24"/>
        </w:rPr>
        <w:lastRenderedPageBreak/>
        <w:t>V nevyužívané půdě (podkroví v 3.NP) vzniknou rozpříčkováním půdního prostoru 2 místnosti pro volnočasové aktivity předškolních a školních dětí</w:t>
      </w:r>
      <w:r>
        <w:rPr>
          <w:rFonts w:ascii="Arial Narrow" w:hAnsi="Arial Narrow"/>
          <w:sz w:val="24"/>
          <w:szCs w:val="24"/>
        </w:rPr>
        <w:t xml:space="preserve"> (kroužky pro výuku cizích jazyků, cvičení, keramika,…)</w:t>
      </w:r>
      <w:r w:rsidRPr="000058BA">
        <w:rPr>
          <w:rFonts w:ascii="Arial Narrow" w:hAnsi="Arial Narrow"/>
          <w:sz w:val="24"/>
          <w:szCs w:val="24"/>
        </w:rPr>
        <w:t xml:space="preserve">, šatna, sborovna, sklad a sociální zázemí. </w:t>
      </w:r>
    </w:p>
    <w:p w14:paraId="482D0E9F" w14:textId="77777777" w:rsidR="00AD37BB" w:rsidRPr="008A3BA1" w:rsidRDefault="00AD37BB" w:rsidP="00D911F1">
      <w:pPr>
        <w:pStyle w:val="Zkladntext3"/>
        <w:spacing w:after="0" w:line="276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14:paraId="117F1585" w14:textId="77777777" w:rsidR="00F1475B" w:rsidRPr="00702302" w:rsidRDefault="00F1475B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536942CB" w14:textId="77777777" w:rsidR="0000257A" w:rsidRPr="00702302" w:rsidRDefault="0000257A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B.2.3 Celkové provozní řešení, technologie výroby</w:t>
      </w:r>
    </w:p>
    <w:p w14:paraId="0834376C" w14:textId="77777777" w:rsidR="000B1328" w:rsidRPr="00702302" w:rsidRDefault="000B1328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9E48D33" w14:textId="77777777" w:rsidR="00AD37BB" w:rsidRPr="000058BA" w:rsidRDefault="00AD37BB" w:rsidP="00AD37BB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0058BA">
        <w:rPr>
          <w:rFonts w:ascii="Arial Narrow" w:hAnsi="Arial Narrow"/>
          <w:sz w:val="24"/>
          <w:szCs w:val="24"/>
        </w:rPr>
        <w:t>Dotčená část objektu č.p. 185 slouží jako mateřská škola. V přízemí a v 2.NP se nacházejí třídy mateřské školy.</w:t>
      </w:r>
    </w:p>
    <w:p w14:paraId="7009A083" w14:textId="77777777" w:rsidR="00AD37BB" w:rsidRPr="000058BA" w:rsidRDefault="00AD37BB" w:rsidP="00AD37BB">
      <w:pPr>
        <w:ind w:left="426"/>
        <w:jc w:val="both"/>
        <w:rPr>
          <w:rFonts w:ascii="Arial Narrow" w:hAnsi="Arial Narrow"/>
          <w:sz w:val="24"/>
          <w:szCs w:val="24"/>
        </w:rPr>
      </w:pPr>
      <w:r w:rsidRPr="000058BA">
        <w:rPr>
          <w:rFonts w:ascii="Arial Narrow" w:hAnsi="Arial Narrow"/>
          <w:sz w:val="24"/>
          <w:szCs w:val="24"/>
        </w:rPr>
        <w:t>V nevyužívané půdě (podkroví v 3.NP) vzniknou rozpříčkováním půdního prostoru 2 místnosti pro volnočasové aktivity předškolních a školních dětí</w:t>
      </w:r>
      <w:r>
        <w:rPr>
          <w:rFonts w:ascii="Arial Narrow" w:hAnsi="Arial Narrow"/>
          <w:sz w:val="24"/>
          <w:szCs w:val="24"/>
        </w:rPr>
        <w:t xml:space="preserve"> (kroužky pro výuku cizích jazyků, cvičení, keramika,…)</w:t>
      </w:r>
      <w:r w:rsidRPr="000058BA">
        <w:rPr>
          <w:rFonts w:ascii="Arial Narrow" w:hAnsi="Arial Narrow"/>
          <w:sz w:val="24"/>
          <w:szCs w:val="24"/>
        </w:rPr>
        <w:t xml:space="preserve">, šatna, sborovna, sklad a sociální zázemí. </w:t>
      </w:r>
    </w:p>
    <w:p w14:paraId="5771E687" w14:textId="77777777" w:rsidR="00AD37BB" w:rsidRDefault="00AD37BB" w:rsidP="002C633E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A49740C" w14:textId="77777777" w:rsidR="00AD37BB" w:rsidRPr="00702302" w:rsidRDefault="00AD37BB" w:rsidP="002C633E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4BB2191" w14:textId="77777777" w:rsidR="0000257A" w:rsidRPr="00AD026F" w:rsidRDefault="0000257A" w:rsidP="00AD026F">
      <w:p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AD026F">
        <w:rPr>
          <w:rFonts w:ascii="Arial Narrow" w:hAnsi="Arial Narrow" w:cs="Arial"/>
          <w:b/>
          <w:color w:val="000000" w:themeColor="text1"/>
          <w:sz w:val="24"/>
          <w:szCs w:val="24"/>
        </w:rPr>
        <w:t>B.2.4 Bezbariérové užívání stavby</w:t>
      </w:r>
      <w:r w:rsidR="00AD026F" w:rsidRPr="00AD026F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– zásady řešení přístupnosti a užívání stavby </w:t>
      </w:r>
      <w:r w:rsidR="00AD026F" w:rsidRPr="00AD026F">
        <w:rPr>
          <w:rFonts w:ascii="Arial Narrow" w:hAnsi="Arial Narrow"/>
          <w:b/>
          <w:sz w:val="24"/>
        </w:rPr>
        <w:t>osobami s omezenou schopností pohybu a orientace včetně údajů o podmínkách pro výkon práce osob se zdravotním postižením</w:t>
      </w:r>
    </w:p>
    <w:p w14:paraId="5A03836D" w14:textId="77777777" w:rsidR="00250EED" w:rsidRDefault="00250EED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3D5DEF0" w14:textId="77777777" w:rsidR="00AD026F" w:rsidRDefault="00AD026F" w:rsidP="00AD026F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/>
          <w:sz w:val="24"/>
        </w:rPr>
        <w:t>Na stavbu se nevztahuje vyhláška č. 398/2009 Sb., kterou se stanoví obecně technické požadavky zabezpečující užívání staveb osobami s omezenou schopností pohybu a orientace.</w:t>
      </w:r>
    </w:p>
    <w:p w14:paraId="4ED67E12" w14:textId="77777777" w:rsidR="00250EED" w:rsidRDefault="00250EED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5AF4D10" w14:textId="77777777" w:rsidR="00AD026F" w:rsidRPr="00702302" w:rsidRDefault="00AD026F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12C0E19" w14:textId="77777777" w:rsidR="0000257A" w:rsidRPr="00702302" w:rsidRDefault="0000257A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B.2.5 Bezpečnost při užívání stavby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</w:p>
    <w:p w14:paraId="122579CD" w14:textId="77777777" w:rsidR="00250EED" w:rsidRPr="00702302" w:rsidRDefault="00250EED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2BE6119" w14:textId="3A309277" w:rsidR="00E24884" w:rsidRDefault="00E24884" w:rsidP="00AD026F">
      <w:pPr>
        <w:ind w:left="426"/>
        <w:jc w:val="both"/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>Stavba je navržena tak, že splňuje požadavky na bezpečnost při užívání staveb dle patřičných vyhlášek.</w:t>
      </w:r>
    </w:p>
    <w:p w14:paraId="1C9FE732" w14:textId="77777777" w:rsidR="00BF2FCD" w:rsidRDefault="00BF2FCD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3D75228F" w14:textId="77777777" w:rsidR="00083D7C" w:rsidRPr="00702302" w:rsidRDefault="00083D7C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B.2.6 Základní charakteristika objektů</w:t>
      </w:r>
    </w:p>
    <w:p w14:paraId="51BBA708" w14:textId="77777777" w:rsidR="00250EED" w:rsidRPr="00702302" w:rsidRDefault="00250EED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703CB01" w14:textId="77777777" w:rsidR="00083D7C" w:rsidRPr="00702302" w:rsidRDefault="00083D7C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a)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Stavební řešení</w:t>
      </w:r>
    </w:p>
    <w:p w14:paraId="578FAAD2" w14:textId="77777777" w:rsidR="00250EED" w:rsidRPr="00D911F1" w:rsidRDefault="00250EED" w:rsidP="00D911F1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2F2D8EE" w14:textId="6C22A6B5" w:rsidR="00DB4C01" w:rsidRDefault="00DB4C01" w:rsidP="00DB4C01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Původní nosné obvodové zdivo objektu, vč. nadezdívky na půdě je zděné z cihel a plynosilikátu a je omítnuté. </w:t>
      </w:r>
      <w:r w:rsidRPr="00B939D1">
        <w:rPr>
          <w:rFonts w:ascii="Arial Narrow" w:hAnsi="Arial Narrow" w:cs="Arial"/>
          <w:sz w:val="24"/>
          <w:szCs w:val="24"/>
        </w:rPr>
        <w:t xml:space="preserve">Původní strop </w:t>
      </w:r>
      <w:r>
        <w:rPr>
          <w:rFonts w:ascii="Arial Narrow" w:hAnsi="Arial Narrow" w:cs="Arial"/>
          <w:sz w:val="24"/>
          <w:szCs w:val="24"/>
        </w:rPr>
        <w:t xml:space="preserve">nad 2.NP je panelový a původně sloužil jako strop pod plochou střechou. V 90. letech 20. století, kdy byla realizována půdní nástavba, byla na ploché střeše provedena betonová podlaha. Stropní konstrukce zůstane zachována beze změn. </w:t>
      </w:r>
      <w:r>
        <w:rPr>
          <w:rFonts w:ascii="Arial Narrow" w:hAnsi="Arial Narrow"/>
          <w:sz w:val="24"/>
        </w:rPr>
        <w:t xml:space="preserve">Stávající vnitřní schodiště do půdního prostoru je betonové. Stupně jsou obloženy keramickou dlažbou. Schodiště zůstane beze změn. </w:t>
      </w:r>
      <w:r>
        <w:rPr>
          <w:rFonts w:ascii="Arial Narrow" w:hAnsi="Arial Narrow"/>
        </w:rPr>
        <w:t>Nosnou konstrukci stávajícího dřevěného krovu valb</w:t>
      </w:r>
      <w:r w:rsidRPr="00F11154">
        <w:rPr>
          <w:rFonts w:ascii="Arial Narrow" w:hAnsi="Arial Narrow"/>
        </w:rPr>
        <w:t>ové střechy</w:t>
      </w:r>
      <w:r>
        <w:rPr>
          <w:rFonts w:ascii="Arial Narrow" w:hAnsi="Arial Narrow"/>
        </w:rPr>
        <w:t xml:space="preserve"> tvoří dřevěný krov z krokví 120/160 mm, středových vaznic 160/180 mm, pásků 100/100 mm, kleštin 2x80/150 mm a sloupků 160/160 mm. </w:t>
      </w:r>
      <w:r>
        <w:rPr>
          <w:rFonts w:ascii="Arial Narrow" w:hAnsi="Arial Narrow"/>
          <w:sz w:val="24"/>
        </w:rPr>
        <w:t xml:space="preserve">Střešní krytina je z keramických tašek položených na latích 60x40mm a kontralatích. Do střešního pláště budou nově osazena střešní okna. Vnitřní dveře v podkroví budou dřevěné, plné, jednokřídlé, otvíravé, osazené do ocelových lisovaných zárubní. </w:t>
      </w:r>
      <w:r w:rsidRPr="001C731A">
        <w:rPr>
          <w:rFonts w:ascii="Arial Narrow" w:hAnsi="Arial Narrow"/>
          <w:sz w:val="24"/>
          <w:szCs w:val="24"/>
        </w:rPr>
        <w:t xml:space="preserve">Vnitřní příčky </w:t>
      </w:r>
      <w:r>
        <w:rPr>
          <w:rFonts w:ascii="Arial Narrow" w:hAnsi="Arial Narrow"/>
          <w:sz w:val="24"/>
          <w:szCs w:val="24"/>
        </w:rPr>
        <w:t xml:space="preserve">v podkroví </w:t>
      </w:r>
      <w:r w:rsidRPr="001C731A">
        <w:rPr>
          <w:rFonts w:ascii="Arial Narrow" w:hAnsi="Arial Narrow"/>
          <w:sz w:val="24"/>
          <w:szCs w:val="24"/>
        </w:rPr>
        <w:t xml:space="preserve">budou vyzděny </w:t>
      </w:r>
      <w:r>
        <w:rPr>
          <w:rFonts w:ascii="Arial Narrow" w:hAnsi="Arial Narrow"/>
          <w:sz w:val="24"/>
        </w:rPr>
        <w:t xml:space="preserve">z pórobetonových tvárnic </w:t>
      </w:r>
      <w:proofErr w:type="spellStart"/>
      <w:r>
        <w:rPr>
          <w:rFonts w:ascii="Arial Narrow" w:hAnsi="Arial Narrow"/>
          <w:sz w:val="24"/>
        </w:rPr>
        <w:t>tl</w:t>
      </w:r>
      <w:proofErr w:type="spellEnd"/>
      <w:r>
        <w:rPr>
          <w:rFonts w:ascii="Arial Narrow" w:hAnsi="Arial Narrow"/>
          <w:sz w:val="24"/>
        </w:rPr>
        <w:t xml:space="preserve">. 100 a 125 mm na lepidlo pórobetonových tvárnic. </w:t>
      </w:r>
      <w:r>
        <w:rPr>
          <w:rFonts w:ascii="Arial Narrow" w:hAnsi="Arial Narrow" w:cs="Arial"/>
          <w:sz w:val="24"/>
        </w:rPr>
        <w:t xml:space="preserve">V celém podkroví budou podhledy ze sádrokartonových desek </w:t>
      </w:r>
      <w:r>
        <w:rPr>
          <w:rFonts w:ascii="Arial Narrow" w:hAnsi="Arial Narrow" w:cs="Arial"/>
          <w:sz w:val="24"/>
        </w:rPr>
        <w:lastRenderedPageBreak/>
        <w:t xml:space="preserve">v kvalitě </w:t>
      </w:r>
      <w:proofErr w:type="spellStart"/>
      <w:r>
        <w:rPr>
          <w:rFonts w:ascii="Arial Narrow" w:hAnsi="Arial Narrow" w:cs="Arial"/>
          <w:sz w:val="24"/>
        </w:rPr>
        <w:t>Knauf</w:t>
      </w:r>
      <w:proofErr w:type="spellEnd"/>
      <w:r>
        <w:rPr>
          <w:rFonts w:ascii="Arial Narrow" w:hAnsi="Arial Narrow" w:cs="Arial"/>
          <w:sz w:val="24"/>
        </w:rPr>
        <w:t xml:space="preserve"> GKF </w:t>
      </w:r>
      <w:proofErr w:type="spellStart"/>
      <w:r>
        <w:rPr>
          <w:rFonts w:ascii="Arial Narrow" w:hAnsi="Arial Narrow" w:cs="Arial"/>
          <w:sz w:val="24"/>
        </w:rPr>
        <w:t>tl</w:t>
      </w:r>
      <w:proofErr w:type="spellEnd"/>
      <w:r>
        <w:rPr>
          <w:rFonts w:ascii="Arial Narrow" w:hAnsi="Arial Narrow" w:cs="Arial"/>
          <w:sz w:val="24"/>
        </w:rPr>
        <w:t xml:space="preserve">. 15 mm na ocelovém roštu. Parozábrana bude namontována dle technologických předpisů </w:t>
      </w:r>
      <w:proofErr w:type="spellStart"/>
      <w:r>
        <w:rPr>
          <w:rFonts w:ascii="Arial Narrow" w:hAnsi="Arial Narrow" w:cs="Arial"/>
          <w:sz w:val="24"/>
        </w:rPr>
        <w:t>výrobce.</w:t>
      </w:r>
      <w:r>
        <w:rPr>
          <w:rFonts w:ascii="Arial Narrow" w:hAnsi="Arial Narrow"/>
          <w:sz w:val="24"/>
        </w:rPr>
        <w:t>Ve</w:t>
      </w:r>
      <w:proofErr w:type="spellEnd"/>
      <w:r>
        <w:rPr>
          <w:rFonts w:ascii="Arial Narrow" w:hAnsi="Arial Narrow"/>
          <w:sz w:val="24"/>
        </w:rPr>
        <w:t xml:space="preserve"> stropní konstrukci v podkroví bude nad podhledem uložena tepelná izolace v kvalitě </w:t>
      </w:r>
      <w:proofErr w:type="spellStart"/>
      <w:r>
        <w:rPr>
          <w:rFonts w:ascii="Arial Narrow" w:hAnsi="Arial Narrow"/>
          <w:sz w:val="24"/>
        </w:rPr>
        <w:t>Orsil</w:t>
      </w:r>
      <w:proofErr w:type="spellEnd"/>
      <w:r>
        <w:rPr>
          <w:rFonts w:ascii="Arial Narrow" w:hAnsi="Arial Narrow"/>
          <w:sz w:val="24"/>
        </w:rPr>
        <w:t xml:space="preserve"> </w:t>
      </w:r>
      <w:proofErr w:type="spellStart"/>
      <w:r>
        <w:rPr>
          <w:rFonts w:ascii="Arial Narrow" w:hAnsi="Arial Narrow"/>
          <w:sz w:val="24"/>
        </w:rPr>
        <w:t>tl</w:t>
      </w:r>
      <w:proofErr w:type="spellEnd"/>
      <w:r>
        <w:rPr>
          <w:rFonts w:ascii="Arial Narrow" w:hAnsi="Arial Narrow"/>
          <w:sz w:val="24"/>
        </w:rPr>
        <w:t xml:space="preserve">. 120 a 180 mm. </w:t>
      </w:r>
    </w:p>
    <w:p w14:paraId="042ECA51" w14:textId="77777777" w:rsidR="00250EED" w:rsidRPr="00702302" w:rsidRDefault="00250EED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2142D97" w14:textId="77777777" w:rsidR="007C69E0" w:rsidRPr="00702302" w:rsidRDefault="007C69E0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B25BB1F" w14:textId="7A5E58C3" w:rsidR="006729F4" w:rsidRPr="00702302" w:rsidRDefault="00AD37BB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>b</w:t>
      </w:r>
      <w:r w:rsidR="006729F4"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)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</w:t>
      </w:r>
      <w:r w:rsidR="006729F4"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Mechanická odolnost a stabilita</w:t>
      </w:r>
    </w:p>
    <w:p w14:paraId="61884FC1" w14:textId="77777777" w:rsidR="00250EED" w:rsidRPr="00702302" w:rsidRDefault="00250EED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568817E" w14:textId="77777777" w:rsidR="00563718" w:rsidRDefault="00563718" w:rsidP="002C633E">
      <w:pPr>
        <w:spacing w:after="0"/>
        <w:ind w:left="426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Všechny použité materiály svými vlastnostmi vyhovují příslušným normám ČSN a EN.</w:t>
      </w:r>
    </w:p>
    <w:p w14:paraId="553CAB91" w14:textId="77777777" w:rsidR="00563718" w:rsidRDefault="00563718" w:rsidP="00563718">
      <w:pPr>
        <w:spacing w:after="0"/>
        <w:ind w:left="284"/>
        <w:jc w:val="both"/>
        <w:rPr>
          <w:rFonts w:ascii="Arial Narrow" w:hAnsi="Arial Narrow"/>
          <w:sz w:val="24"/>
          <w:u w:val="single"/>
        </w:rPr>
      </w:pPr>
    </w:p>
    <w:p w14:paraId="138ECFFE" w14:textId="77777777" w:rsidR="00D75B8F" w:rsidRPr="00702302" w:rsidRDefault="00D75B8F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8CDEF7B" w14:textId="77777777" w:rsidR="006729F4" w:rsidRPr="00702302" w:rsidRDefault="006729F4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B.2.7 Základní charakteristika technických a technologických zařízení</w:t>
      </w:r>
    </w:p>
    <w:p w14:paraId="3F6921F8" w14:textId="77777777" w:rsidR="00250EED" w:rsidRPr="00702302" w:rsidRDefault="00250EED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F48EA3B" w14:textId="77777777" w:rsidR="006729F4" w:rsidRPr="00702302" w:rsidRDefault="006729F4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a)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t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echnické řešení</w:t>
      </w:r>
    </w:p>
    <w:p w14:paraId="6B4EA9AE" w14:textId="77777777" w:rsidR="00250EED" w:rsidRPr="00702302" w:rsidRDefault="00250EED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3D066A8" w14:textId="364FD641" w:rsidR="003F4385" w:rsidRDefault="00EC7302" w:rsidP="00EC7302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84505E">
        <w:rPr>
          <w:rFonts w:ascii="Arial Narrow" w:hAnsi="Arial Narrow" w:cs="Arial"/>
          <w:color w:val="000000" w:themeColor="text1"/>
          <w:sz w:val="24"/>
          <w:szCs w:val="24"/>
        </w:rPr>
        <w:t>V</w:t>
      </w:r>
      <w:r w:rsidR="003F4385" w:rsidRPr="0084505E">
        <w:rPr>
          <w:rFonts w:ascii="Arial Narrow" w:hAnsi="Arial Narrow" w:cs="Arial"/>
          <w:color w:val="000000" w:themeColor="text1"/>
          <w:sz w:val="24"/>
          <w:szCs w:val="24"/>
        </w:rPr>
        <w:t xml:space="preserve">ytápění </w:t>
      </w:r>
      <w:r w:rsidR="00AD37BB">
        <w:rPr>
          <w:rFonts w:ascii="Arial Narrow" w:hAnsi="Arial Narrow" w:cs="Arial"/>
          <w:color w:val="000000" w:themeColor="text1"/>
          <w:sz w:val="24"/>
          <w:szCs w:val="24"/>
        </w:rPr>
        <w:t xml:space="preserve">objektu </w:t>
      </w:r>
      <w:r w:rsidR="00F1475B" w:rsidRPr="0084505E">
        <w:rPr>
          <w:rFonts w:ascii="Arial Narrow" w:hAnsi="Arial Narrow" w:cs="Arial"/>
          <w:color w:val="000000" w:themeColor="text1"/>
          <w:sz w:val="24"/>
          <w:szCs w:val="24"/>
        </w:rPr>
        <w:t>j</w:t>
      </w:r>
      <w:r w:rsidRPr="0084505E">
        <w:rPr>
          <w:rFonts w:ascii="Arial Narrow" w:hAnsi="Arial Narrow" w:cs="Arial"/>
          <w:color w:val="000000" w:themeColor="text1"/>
          <w:sz w:val="24"/>
          <w:szCs w:val="24"/>
        </w:rPr>
        <w:t xml:space="preserve">e </w:t>
      </w:r>
      <w:r w:rsidR="00D911F1">
        <w:rPr>
          <w:rFonts w:ascii="Arial Narrow" w:hAnsi="Arial Narrow" w:cs="Arial"/>
          <w:color w:val="000000" w:themeColor="text1"/>
          <w:sz w:val="24"/>
          <w:szCs w:val="24"/>
        </w:rPr>
        <w:t xml:space="preserve">stávajícím </w:t>
      </w:r>
      <w:r w:rsidR="008C099C" w:rsidRPr="0084505E">
        <w:rPr>
          <w:rFonts w:ascii="Arial Narrow" w:hAnsi="Arial Narrow" w:cs="Arial"/>
          <w:color w:val="000000" w:themeColor="text1"/>
          <w:sz w:val="24"/>
          <w:szCs w:val="24"/>
        </w:rPr>
        <w:t>plynovým kotlem</w:t>
      </w:r>
      <w:r w:rsidR="00CE427B">
        <w:rPr>
          <w:rFonts w:ascii="Arial Narrow" w:hAnsi="Arial Narrow" w:cs="Arial"/>
          <w:color w:val="000000" w:themeColor="text1"/>
          <w:sz w:val="24"/>
          <w:szCs w:val="24"/>
        </w:rPr>
        <w:t xml:space="preserve">, které pokryje i vytápění </w:t>
      </w:r>
      <w:r w:rsidR="00AD37BB">
        <w:rPr>
          <w:rFonts w:ascii="Arial Narrow" w:hAnsi="Arial Narrow" w:cs="Arial"/>
          <w:color w:val="000000" w:themeColor="text1"/>
          <w:sz w:val="24"/>
          <w:szCs w:val="24"/>
        </w:rPr>
        <w:t>podkroví</w:t>
      </w:r>
      <w:r w:rsidR="00CE427B">
        <w:rPr>
          <w:rFonts w:ascii="Arial Narrow" w:hAnsi="Arial Narrow" w:cs="Arial"/>
          <w:color w:val="000000" w:themeColor="text1"/>
          <w:sz w:val="24"/>
          <w:szCs w:val="24"/>
        </w:rPr>
        <w:t>.</w:t>
      </w:r>
      <w:r w:rsidR="00042222">
        <w:rPr>
          <w:rFonts w:ascii="Arial Narrow" w:hAnsi="Arial Narrow" w:cs="Arial"/>
          <w:color w:val="000000" w:themeColor="text1"/>
          <w:sz w:val="24"/>
          <w:szCs w:val="24"/>
        </w:rPr>
        <w:t xml:space="preserve"> </w:t>
      </w:r>
    </w:p>
    <w:p w14:paraId="2211374C" w14:textId="77777777" w:rsidR="00AD37BB" w:rsidRDefault="00AD37BB" w:rsidP="00EC7302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456C7CC" w14:textId="77777777" w:rsidR="00AD37BB" w:rsidRDefault="00AD37BB" w:rsidP="00EC7302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CFF0AFB" w14:textId="77777777" w:rsidR="006729F4" w:rsidRPr="00702302" w:rsidRDefault="006729F4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b)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v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ýčet technických a technologických zařízení</w:t>
      </w:r>
    </w:p>
    <w:p w14:paraId="4F5511C1" w14:textId="77777777" w:rsidR="00250EED" w:rsidRPr="00702302" w:rsidRDefault="00250EED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A9589E5" w14:textId="77777777" w:rsidR="00AD37BB" w:rsidRDefault="00AD37BB" w:rsidP="00AD37BB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84505E">
        <w:rPr>
          <w:rFonts w:ascii="Arial Narrow" w:hAnsi="Arial Narrow" w:cs="Arial"/>
          <w:color w:val="000000" w:themeColor="text1"/>
          <w:sz w:val="24"/>
          <w:szCs w:val="24"/>
        </w:rPr>
        <w:t xml:space="preserve">Vytápění 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objektu </w:t>
      </w:r>
      <w:r w:rsidRPr="0084505E">
        <w:rPr>
          <w:rFonts w:ascii="Arial Narrow" w:hAnsi="Arial Narrow" w:cs="Arial"/>
          <w:color w:val="000000" w:themeColor="text1"/>
          <w:sz w:val="24"/>
          <w:szCs w:val="24"/>
        </w:rPr>
        <w:t xml:space="preserve">je 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stávajícím </w:t>
      </w:r>
      <w:r w:rsidRPr="0084505E">
        <w:rPr>
          <w:rFonts w:ascii="Arial Narrow" w:hAnsi="Arial Narrow" w:cs="Arial"/>
          <w:color w:val="000000" w:themeColor="text1"/>
          <w:sz w:val="24"/>
          <w:szCs w:val="24"/>
        </w:rPr>
        <w:t>plynovým kotlem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, které pokryje i vytápění podkroví. </w:t>
      </w:r>
    </w:p>
    <w:p w14:paraId="1090AE56" w14:textId="77777777" w:rsidR="00AD37BB" w:rsidRDefault="008C099C" w:rsidP="00EC7302">
      <w:pPr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  <w:r w:rsidRPr="0084505E">
        <w:rPr>
          <w:rFonts w:ascii="Arial Narrow" w:hAnsi="Arial Narrow" w:cs="Arial"/>
          <w:sz w:val="24"/>
          <w:szCs w:val="24"/>
        </w:rPr>
        <w:t xml:space="preserve">Ohřev TUV </w:t>
      </w:r>
      <w:r w:rsidR="00AD37BB">
        <w:rPr>
          <w:rFonts w:ascii="Arial Narrow" w:hAnsi="Arial Narrow" w:cs="Arial"/>
          <w:sz w:val="24"/>
          <w:szCs w:val="24"/>
        </w:rPr>
        <w:t>v podkroví bude v elektrickém boileru o ob</w:t>
      </w:r>
      <w:r w:rsidR="00D911F1">
        <w:rPr>
          <w:rFonts w:ascii="Arial Narrow" w:hAnsi="Arial Narrow" w:cs="Arial"/>
          <w:sz w:val="24"/>
          <w:szCs w:val="24"/>
        </w:rPr>
        <w:t xml:space="preserve">jemu </w:t>
      </w:r>
      <w:r w:rsidR="00AD37BB">
        <w:rPr>
          <w:rFonts w:ascii="Arial Narrow" w:hAnsi="Arial Narrow" w:cs="Arial"/>
          <w:sz w:val="24"/>
          <w:szCs w:val="24"/>
        </w:rPr>
        <w:t>50</w:t>
      </w:r>
      <w:r w:rsidR="00D911F1">
        <w:rPr>
          <w:rFonts w:ascii="Arial Narrow" w:hAnsi="Arial Narrow" w:cs="Arial"/>
          <w:sz w:val="24"/>
          <w:szCs w:val="24"/>
        </w:rPr>
        <w:t xml:space="preserve"> litrů</w:t>
      </w:r>
      <w:r w:rsidR="00AD37BB">
        <w:rPr>
          <w:rFonts w:ascii="Arial Narrow" w:hAnsi="Arial Narrow" w:cs="Arial"/>
          <w:sz w:val="24"/>
          <w:szCs w:val="24"/>
        </w:rPr>
        <w:t>.</w:t>
      </w:r>
    </w:p>
    <w:p w14:paraId="066B050E" w14:textId="77777777" w:rsidR="00E24884" w:rsidRDefault="00E24884" w:rsidP="00C215C5">
      <w:pPr>
        <w:spacing w:after="0"/>
        <w:ind w:firstLine="284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2AD8BE1" w14:textId="77777777" w:rsidR="00042222" w:rsidRPr="00702302" w:rsidRDefault="0004222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6DC0D81" w14:textId="77777777" w:rsidR="006729F4" w:rsidRPr="00702302" w:rsidRDefault="006729F4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B.2.8. Požárně bezpečnostní řešení</w:t>
      </w:r>
    </w:p>
    <w:p w14:paraId="22FEF4BE" w14:textId="77777777" w:rsidR="00250EED" w:rsidRPr="00702302" w:rsidRDefault="00250EED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9FFDF90" w14:textId="77777777" w:rsidR="00C457EA" w:rsidRDefault="00C457EA" w:rsidP="00AD026F">
      <w:pPr>
        <w:pStyle w:val="Zkladntext2"/>
        <w:spacing w:line="240" w:lineRule="auto"/>
        <w:ind w:left="426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Je řešeno v samostatné příloze</w:t>
      </w:r>
      <w:r w:rsidR="00D911F1">
        <w:rPr>
          <w:rFonts w:ascii="Arial Narrow" w:hAnsi="Arial Narrow"/>
          <w:sz w:val="24"/>
        </w:rPr>
        <w:t xml:space="preserve"> D.1.3</w:t>
      </w:r>
      <w:r>
        <w:rPr>
          <w:rFonts w:ascii="Arial Narrow" w:hAnsi="Arial Narrow"/>
          <w:sz w:val="24"/>
        </w:rPr>
        <w:t>.</w:t>
      </w:r>
    </w:p>
    <w:p w14:paraId="5B5A205D" w14:textId="77777777" w:rsidR="00DA7723" w:rsidRDefault="00DA7723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B9883B3" w14:textId="77777777" w:rsidR="00D911F1" w:rsidRPr="00702302" w:rsidRDefault="00D911F1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50143CB" w14:textId="77777777" w:rsidR="000F5A39" w:rsidRPr="00702302" w:rsidRDefault="000F5A39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B.2.9. Zásady hospodaření s energiemi</w:t>
      </w:r>
    </w:p>
    <w:p w14:paraId="6C928D72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D49524A" w14:textId="77777777" w:rsidR="005F3CF4" w:rsidRDefault="005F3CF4" w:rsidP="00AD026F">
      <w:pPr>
        <w:spacing w:after="0"/>
        <w:ind w:left="426"/>
        <w:jc w:val="both"/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>Konstrukce obvodového pláště –</w:t>
      </w:r>
      <w:r w:rsidR="007C69E0">
        <w:rPr>
          <w:rFonts w:ascii="Arial Narrow" w:hAnsi="Arial Narrow"/>
          <w:color w:val="000000"/>
          <w:sz w:val="24"/>
        </w:rPr>
        <w:t xml:space="preserve"> </w:t>
      </w:r>
      <w:r w:rsidR="00CE427B">
        <w:rPr>
          <w:rFonts w:ascii="Arial Narrow" w:hAnsi="Arial Narrow"/>
          <w:color w:val="000000"/>
          <w:sz w:val="24"/>
        </w:rPr>
        <w:t xml:space="preserve">nová </w:t>
      </w:r>
      <w:r>
        <w:rPr>
          <w:rFonts w:ascii="Arial Narrow" w:hAnsi="Arial Narrow"/>
          <w:color w:val="000000"/>
          <w:sz w:val="24"/>
        </w:rPr>
        <w:t>okna</w:t>
      </w:r>
      <w:r w:rsidR="00CB3875">
        <w:rPr>
          <w:rFonts w:ascii="Arial Narrow" w:hAnsi="Arial Narrow"/>
          <w:color w:val="000000"/>
          <w:sz w:val="24"/>
        </w:rPr>
        <w:t xml:space="preserve"> s izolačním </w:t>
      </w:r>
      <w:r w:rsidR="00CE427B">
        <w:rPr>
          <w:rFonts w:ascii="Arial Narrow" w:hAnsi="Arial Narrow"/>
          <w:color w:val="000000"/>
          <w:sz w:val="24"/>
        </w:rPr>
        <w:t>tr</w:t>
      </w:r>
      <w:r w:rsidR="00CB3875">
        <w:rPr>
          <w:rFonts w:ascii="Arial Narrow" w:hAnsi="Arial Narrow"/>
          <w:color w:val="000000"/>
          <w:sz w:val="24"/>
        </w:rPr>
        <w:t>ojsklem</w:t>
      </w:r>
      <w:r>
        <w:rPr>
          <w:rFonts w:ascii="Arial Narrow" w:hAnsi="Arial Narrow"/>
          <w:color w:val="000000"/>
          <w:sz w:val="24"/>
        </w:rPr>
        <w:t xml:space="preserve">, </w:t>
      </w:r>
      <w:r w:rsidR="00F1475B">
        <w:rPr>
          <w:rFonts w:ascii="Arial Narrow" w:hAnsi="Arial Narrow"/>
          <w:color w:val="000000"/>
          <w:sz w:val="24"/>
        </w:rPr>
        <w:t>zateplené</w:t>
      </w:r>
      <w:r w:rsidR="00E24884">
        <w:rPr>
          <w:rFonts w:ascii="Arial Narrow" w:hAnsi="Arial Narrow"/>
          <w:color w:val="000000"/>
          <w:sz w:val="24"/>
        </w:rPr>
        <w:t xml:space="preserve"> </w:t>
      </w:r>
      <w:r w:rsidR="007C69E0">
        <w:rPr>
          <w:rFonts w:ascii="Arial Narrow" w:hAnsi="Arial Narrow"/>
          <w:color w:val="000000"/>
          <w:sz w:val="24"/>
        </w:rPr>
        <w:t>obvodové zdivo</w:t>
      </w:r>
      <w:r>
        <w:rPr>
          <w:rFonts w:ascii="Arial Narrow" w:hAnsi="Arial Narrow"/>
          <w:color w:val="000000"/>
          <w:sz w:val="24"/>
        </w:rPr>
        <w:t xml:space="preserve"> a zateplení </w:t>
      </w:r>
      <w:r w:rsidR="00CB3875">
        <w:rPr>
          <w:rFonts w:ascii="Arial Narrow" w:hAnsi="Arial Narrow"/>
          <w:color w:val="000000"/>
          <w:sz w:val="24"/>
        </w:rPr>
        <w:t>konstrukce střechy</w:t>
      </w:r>
      <w:r>
        <w:rPr>
          <w:rFonts w:ascii="Arial Narrow" w:hAnsi="Arial Narrow"/>
          <w:color w:val="000000"/>
          <w:sz w:val="24"/>
        </w:rPr>
        <w:t xml:space="preserve"> splňují normové hodnoty Normy ČSN 73 0540 – Požadavky na tepelnou ochranu budov.</w:t>
      </w:r>
    </w:p>
    <w:p w14:paraId="10E6AEBD" w14:textId="77777777" w:rsidR="00D911F1" w:rsidRDefault="00D911F1" w:rsidP="00D911F1">
      <w:pPr>
        <w:spacing w:after="0"/>
        <w:ind w:left="426"/>
        <w:jc w:val="both"/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>Součástí projektové dokumentace je Průkaz energetické náročnosti budovy.</w:t>
      </w:r>
    </w:p>
    <w:p w14:paraId="7CCA3191" w14:textId="77777777" w:rsidR="0010189F" w:rsidRPr="00702302" w:rsidRDefault="0010189F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73DC8E9E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F5848D8" w14:textId="77777777" w:rsidR="0010189F" w:rsidRPr="00702302" w:rsidRDefault="0010189F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B.2.10 Hygienické požadavky na stavby, požadavky na pracovní a komunální prostředí</w:t>
      </w:r>
    </w:p>
    <w:p w14:paraId="28EF73A4" w14:textId="77777777" w:rsidR="00F72D12" w:rsidRPr="00702302" w:rsidRDefault="00F72D12" w:rsidP="00C215C5">
      <w:pPr>
        <w:spacing w:after="0"/>
        <w:ind w:left="284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5342715" w14:textId="03738DFB" w:rsidR="00EC7302" w:rsidRDefault="00DB4C01" w:rsidP="00EC7302">
      <w:pPr>
        <w:pStyle w:val="Zkladntext2"/>
        <w:spacing w:line="276" w:lineRule="auto"/>
        <w:ind w:left="426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Objekt</w:t>
      </w:r>
      <w:r w:rsidR="00EC7302">
        <w:rPr>
          <w:rFonts w:ascii="Arial Narrow" w:hAnsi="Arial Narrow"/>
          <w:sz w:val="24"/>
        </w:rPr>
        <w:t xml:space="preserve"> splňuje všechny požadované hygienické předpisy. </w:t>
      </w:r>
      <w:r>
        <w:rPr>
          <w:rFonts w:ascii="Arial Narrow" w:hAnsi="Arial Narrow"/>
          <w:sz w:val="24"/>
        </w:rPr>
        <w:t>Je</w:t>
      </w:r>
      <w:r w:rsidR="00EC7302">
        <w:rPr>
          <w:rFonts w:ascii="Arial Narrow" w:hAnsi="Arial Narrow"/>
          <w:sz w:val="24"/>
        </w:rPr>
        <w:t xml:space="preserve"> napojen na zdroj pitné vody, potřebné energie i zařízení pro zneškodňování odpadních vod.</w:t>
      </w:r>
    </w:p>
    <w:p w14:paraId="1182478E" w14:textId="77777777" w:rsidR="00DB4C01" w:rsidRDefault="00DB4C01" w:rsidP="00EC7302">
      <w:pPr>
        <w:pStyle w:val="Zkladntext2"/>
        <w:spacing w:line="276" w:lineRule="auto"/>
        <w:ind w:left="426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Provoz tříd mateřské školy v přízemí a v 2.NP zůstane beze změn.</w:t>
      </w:r>
    </w:p>
    <w:p w14:paraId="6BA29FD9" w14:textId="77777777" w:rsidR="00DB4C01" w:rsidRDefault="00DB4C01" w:rsidP="00674EC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0058BA">
        <w:rPr>
          <w:rFonts w:ascii="Arial Narrow" w:hAnsi="Arial Narrow"/>
          <w:sz w:val="24"/>
          <w:szCs w:val="24"/>
        </w:rPr>
        <w:lastRenderedPageBreak/>
        <w:t>V nevyužívané půdě (podkroví v 3.NP) vzniknou rozpříčkováním půdního prostoru 2 místnosti pro volnočasové aktivity předškolních a školních dětí</w:t>
      </w:r>
      <w:r>
        <w:rPr>
          <w:rFonts w:ascii="Arial Narrow" w:hAnsi="Arial Narrow"/>
          <w:sz w:val="24"/>
          <w:szCs w:val="24"/>
        </w:rPr>
        <w:t xml:space="preserve"> (kroužky pro výuku cizích jazyků, cvičení, keramika,…)</w:t>
      </w:r>
      <w:r w:rsidRPr="000058BA">
        <w:rPr>
          <w:rFonts w:ascii="Arial Narrow" w:hAnsi="Arial Narrow"/>
          <w:sz w:val="24"/>
          <w:szCs w:val="24"/>
        </w:rPr>
        <w:t xml:space="preserve">, šatna, sborovna, sklad a sociální zázemí. </w:t>
      </w:r>
    </w:p>
    <w:p w14:paraId="398218B2" w14:textId="60C1A1D2" w:rsidR="00674EC5" w:rsidRDefault="00674EC5" w:rsidP="00674EC5">
      <w:pPr>
        <w:pStyle w:val="Zkladntext2"/>
        <w:spacing w:line="276" w:lineRule="auto"/>
        <w:ind w:left="426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Předpokládá se, že </w:t>
      </w:r>
      <w:r w:rsidRPr="000058BA">
        <w:rPr>
          <w:rFonts w:ascii="Arial Narrow" w:hAnsi="Arial Narrow"/>
          <w:sz w:val="24"/>
          <w:szCs w:val="24"/>
        </w:rPr>
        <w:t>2 místnosti pro volnočasové aktivity</w:t>
      </w:r>
      <w:r>
        <w:rPr>
          <w:rFonts w:ascii="Arial Narrow" w:hAnsi="Arial Narrow"/>
          <w:sz w:val="24"/>
        </w:rPr>
        <w:t xml:space="preserve"> budou využívány 3x-4x týdně v odpoledních hodinách</w:t>
      </w:r>
      <w:r w:rsidR="00044F63">
        <w:rPr>
          <w:rFonts w:ascii="Arial Narrow" w:hAnsi="Arial Narrow"/>
          <w:sz w:val="24"/>
        </w:rPr>
        <w:t xml:space="preserve"> v počtu max. 10 dětí na učebnu</w:t>
      </w:r>
      <w:r>
        <w:rPr>
          <w:rFonts w:ascii="Arial Narrow" w:hAnsi="Arial Narrow"/>
          <w:sz w:val="24"/>
        </w:rPr>
        <w:t>.</w:t>
      </w:r>
    </w:p>
    <w:p w14:paraId="4EFA3968" w14:textId="0BBA41BD" w:rsidR="00674EC5" w:rsidRDefault="00674EC5" w:rsidP="00674EC5">
      <w:pPr>
        <w:pStyle w:val="Zkladntext2"/>
        <w:spacing w:line="276" w:lineRule="auto"/>
        <w:ind w:left="426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Sborovna bude sloužit ke každodennímu užívání. </w:t>
      </w:r>
    </w:p>
    <w:p w14:paraId="57B655E4" w14:textId="77777777" w:rsidR="00674EC5" w:rsidRDefault="00674EC5" w:rsidP="00EC7302">
      <w:pPr>
        <w:pStyle w:val="Zkladntext2"/>
        <w:spacing w:line="276" w:lineRule="auto"/>
        <w:ind w:left="426"/>
        <w:rPr>
          <w:rFonts w:ascii="Arial Narrow" w:hAnsi="Arial Narrow" w:cs="Arial"/>
          <w:color w:val="000000" w:themeColor="text1"/>
          <w:sz w:val="24"/>
          <w:szCs w:val="24"/>
        </w:rPr>
      </w:pPr>
      <w:r w:rsidRPr="0084505E">
        <w:rPr>
          <w:rFonts w:ascii="Arial Narrow" w:hAnsi="Arial Narrow" w:cs="Arial"/>
          <w:color w:val="000000" w:themeColor="text1"/>
          <w:sz w:val="24"/>
          <w:szCs w:val="24"/>
        </w:rPr>
        <w:t xml:space="preserve">Vytápění 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objektu </w:t>
      </w:r>
      <w:r w:rsidRPr="0084505E">
        <w:rPr>
          <w:rFonts w:ascii="Arial Narrow" w:hAnsi="Arial Narrow" w:cs="Arial"/>
          <w:color w:val="000000" w:themeColor="text1"/>
          <w:sz w:val="24"/>
          <w:szCs w:val="24"/>
        </w:rPr>
        <w:t xml:space="preserve">je 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stávajícím </w:t>
      </w:r>
      <w:r w:rsidRPr="0084505E">
        <w:rPr>
          <w:rFonts w:ascii="Arial Narrow" w:hAnsi="Arial Narrow" w:cs="Arial"/>
          <w:color w:val="000000" w:themeColor="text1"/>
          <w:sz w:val="24"/>
          <w:szCs w:val="24"/>
        </w:rPr>
        <w:t>plynovým kotlem</w:t>
      </w:r>
      <w:r>
        <w:rPr>
          <w:rFonts w:ascii="Arial Narrow" w:hAnsi="Arial Narrow" w:cs="Arial"/>
          <w:color w:val="000000" w:themeColor="text1"/>
          <w:sz w:val="24"/>
          <w:szCs w:val="24"/>
        </w:rPr>
        <w:t>, které pokryje i vytápění podkroví.</w:t>
      </w:r>
    </w:p>
    <w:p w14:paraId="2D00C3CC" w14:textId="35D8C2CF" w:rsidR="00674EC5" w:rsidRDefault="00EC7302" w:rsidP="00EC7302">
      <w:pPr>
        <w:pStyle w:val="Zkladntext2"/>
        <w:spacing w:line="276" w:lineRule="auto"/>
        <w:ind w:left="426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Jednotlivé místno</w:t>
      </w:r>
      <w:r w:rsidR="00F1475B">
        <w:rPr>
          <w:rFonts w:ascii="Arial Narrow" w:hAnsi="Arial Narrow"/>
          <w:sz w:val="24"/>
        </w:rPr>
        <w:t xml:space="preserve">sti </w:t>
      </w:r>
      <w:r w:rsidR="00DB4C01">
        <w:rPr>
          <w:rFonts w:ascii="Arial Narrow" w:hAnsi="Arial Narrow"/>
          <w:sz w:val="24"/>
        </w:rPr>
        <w:t>v</w:t>
      </w:r>
      <w:r w:rsidR="00674EC5">
        <w:rPr>
          <w:rFonts w:ascii="Arial Narrow" w:hAnsi="Arial Narrow"/>
          <w:sz w:val="24"/>
        </w:rPr>
        <w:t> </w:t>
      </w:r>
      <w:r w:rsidR="00DB4C01">
        <w:rPr>
          <w:rFonts w:ascii="Arial Narrow" w:hAnsi="Arial Narrow"/>
          <w:sz w:val="24"/>
        </w:rPr>
        <w:t>podkroví</w:t>
      </w:r>
      <w:r w:rsidR="00674EC5">
        <w:rPr>
          <w:rFonts w:ascii="Arial Narrow" w:hAnsi="Arial Narrow"/>
          <w:sz w:val="24"/>
        </w:rPr>
        <w:t xml:space="preserve"> budou</w:t>
      </w:r>
      <w:r w:rsidR="00F1475B">
        <w:rPr>
          <w:rFonts w:ascii="Arial Narrow" w:hAnsi="Arial Narrow"/>
          <w:sz w:val="24"/>
        </w:rPr>
        <w:t xml:space="preserve"> větrány přirozeně </w:t>
      </w:r>
      <w:r w:rsidR="00674EC5">
        <w:rPr>
          <w:rFonts w:ascii="Arial Narrow" w:hAnsi="Arial Narrow"/>
          <w:sz w:val="24"/>
        </w:rPr>
        <w:t xml:space="preserve">střešními </w:t>
      </w:r>
      <w:r w:rsidR="00F1475B">
        <w:rPr>
          <w:rFonts w:ascii="Arial Narrow" w:hAnsi="Arial Narrow"/>
          <w:sz w:val="24"/>
        </w:rPr>
        <w:t>okny</w:t>
      </w:r>
      <w:r w:rsidR="00674EC5">
        <w:rPr>
          <w:rFonts w:ascii="Arial Narrow" w:hAnsi="Arial Narrow"/>
          <w:sz w:val="24"/>
        </w:rPr>
        <w:t>, popř. elektrickými ventilátory.</w:t>
      </w:r>
      <w:r>
        <w:rPr>
          <w:rFonts w:ascii="Arial Narrow" w:hAnsi="Arial Narrow"/>
          <w:sz w:val="24"/>
        </w:rPr>
        <w:t xml:space="preserve"> </w:t>
      </w:r>
      <w:r w:rsidR="00674EC5">
        <w:rPr>
          <w:rFonts w:ascii="Arial Narrow" w:hAnsi="Arial Narrow" w:cs="Arial"/>
          <w:sz w:val="24"/>
        </w:rPr>
        <w:t>Do dveří do místnosti 3.06, 3.07 a 3.10 bude osazena větrací mřížka</w:t>
      </w:r>
    </w:p>
    <w:p w14:paraId="3CCC1590" w14:textId="74217516" w:rsidR="00EC7302" w:rsidRDefault="00EC7302" w:rsidP="00EC7302">
      <w:pPr>
        <w:pStyle w:val="Zkladntext2"/>
        <w:spacing w:line="276" w:lineRule="auto"/>
        <w:ind w:left="426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Osvětlení a oslunění pobytových místností </w:t>
      </w:r>
      <w:r w:rsidR="00674EC5">
        <w:rPr>
          <w:rFonts w:ascii="Arial Narrow" w:hAnsi="Arial Narrow"/>
          <w:sz w:val="24"/>
        </w:rPr>
        <w:t xml:space="preserve">bude </w:t>
      </w:r>
      <w:r>
        <w:rPr>
          <w:rFonts w:ascii="Arial Narrow" w:hAnsi="Arial Narrow"/>
          <w:sz w:val="24"/>
        </w:rPr>
        <w:t>splň</w:t>
      </w:r>
      <w:r w:rsidR="00674EC5">
        <w:rPr>
          <w:rFonts w:ascii="Arial Narrow" w:hAnsi="Arial Narrow"/>
          <w:sz w:val="24"/>
        </w:rPr>
        <w:t>ovat</w:t>
      </w:r>
      <w:r>
        <w:rPr>
          <w:rFonts w:ascii="Arial Narrow" w:hAnsi="Arial Narrow"/>
          <w:sz w:val="24"/>
        </w:rPr>
        <w:t xml:space="preserve"> normové hodnoty.</w:t>
      </w:r>
    </w:p>
    <w:p w14:paraId="7C641358" w14:textId="1558D301" w:rsidR="00EC7302" w:rsidRPr="004534EA" w:rsidRDefault="00674EC5" w:rsidP="00EC7302">
      <w:pPr>
        <w:tabs>
          <w:tab w:val="num" w:pos="426"/>
        </w:tabs>
        <w:spacing w:after="0"/>
        <w:ind w:left="426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>
        <w:rPr>
          <w:rFonts w:ascii="Arial Narrow" w:eastAsia="Calibri" w:hAnsi="Arial Narrow" w:cs="Times New Roman"/>
          <w:color w:val="000000"/>
          <w:sz w:val="24"/>
          <w:szCs w:val="24"/>
        </w:rPr>
        <w:t>Úklidová místnost bude v podkroví.</w:t>
      </w:r>
    </w:p>
    <w:p w14:paraId="26471599" w14:textId="2894C132" w:rsidR="00EC7302" w:rsidRPr="004534EA" w:rsidRDefault="00EC7302" w:rsidP="00EC7302">
      <w:pPr>
        <w:tabs>
          <w:tab w:val="num" w:pos="426"/>
        </w:tabs>
        <w:spacing w:after="0"/>
        <w:ind w:left="426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4534EA">
        <w:rPr>
          <w:rFonts w:ascii="Arial Narrow" w:eastAsia="Calibri" w:hAnsi="Arial Narrow" w:cs="Times New Roman"/>
          <w:color w:val="000000"/>
          <w:sz w:val="24"/>
          <w:szCs w:val="24"/>
        </w:rPr>
        <w:t xml:space="preserve">Dle </w:t>
      </w:r>
      <w:r w:rsidRPr="00A60307">
        <w:rPr>
          <w:rFonts w:ascii="Arial Narrow" w:eastAsia="Times New Roman" w:hAnsi="Arial Narrow" w:cs="Times New Roman"/>
          <w:sz w:val="24"/>
          <w:szCs w:val="24"/>
          <w:lang w:eastAsia="cs-CZ"/>
        </w:rPr>
        <w:t>platné územně plánovací dokumentac</w:t>
      </w:r>
      <w:r w:rsidRPr="004534EA">
        <w:rPr>
          <w:rFonts w:ascii="Arial Narrow" w:eastAsia="Times New Roman" w:hAnsi="Arial Narrow" w:cs="Times New Roman"/>
          <w:sz w:val="24"/>
          <w:szCs w:val="24"/>
          <w:lang w:eastAsia="cs-CZ"/>
        </w:rPr>
        <w:t>e</w:t>
      </w:r>
      <w:r w:rsidRPr="00A60307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 </w:t>
      </w:r>
      <w:r w:rsidRPr="004534EA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nejsou v blízkosti </w:t>
      </w:r>
      <w:r w:rsidRPr="00A60307">
        <w:rPr>
          <w:rFonts w:ascii="Arial Narrow" w:eastAsia="Times New Roman" w:hAnsi="Arial Narrow" w:cs="Times New Roman"/>
          <w:sz w:val="24"/>
          <w:szCs w:val="24"/>
          <w:lang w:eastAsia="cs-CZ"/>
        </w:rPr>
        <w:t>schválené</w:t>
      </w:r>
      <w:r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 žádné</w:t>
      </w:r>
      <w:r w:rsidRPr="00A60307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 </w:t>
      </w:r>
      <w:r w:rsidRPr="004534EA">
        <w:rPr>
          <w:rFonts w:ascii="Arial Narrow" w:eastAsia="Times New Roman" w:hAnsi="Arial Narrow" w:cs="Times New Roman"/>
          <w:sz w:val="24"/>
          <w:szCs w:val="24"/>
          <w:lang w:eastAsia="cs-CZ"/>
        </w:rPr>
        <w:t>plánov</w:t>
      </w:r>
      <w:r>
        <w:rPr>
          <w:rFonts w:ascii="Arial Narrow" w:eastAsia="Times New Roman" w:hAnsi="Arial Narrow" w:cs="Times New Roman"/>
          <w:sz w:val="24"/>
          <w:szCs w:val="24"/>
          <w:lang w:eastAsia="cs-CZ"/>
        </w:rPr>
        <w:t>a</w:t>
      </w:r>
      <w:r w:rsidRPr="004534EA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né </w:t>
      </w:r>
      <w:r w:rsidRPr="00A60307">
        <w:rPr>
          <w:rFonts w:ascii="Arial Narrow" w:eastAsia="Times New Roman" w:hAnsi="Arial Narrow" w:cs="Times New Roman"/>
          <w:sz w:val="24"/>
          <w:szCs w:val="24"/>
          <w:lang w:eastAsia="cs-CZ"/>
        </w:rPr>
        <w:t>záměry výstavby (např. nových komunikací nebo železnic), u kterých se předpokládá, že doléhající hluk z jejich provozu bude mít vliv dan</w:t>
      </w:r>
      <w:r w:rsidR="00674EC5">
        <w:rPr>
          <w:rFonts w:ascii="Arial Narrow" w:eastAsia="Times New Roman" w:hAnsi="Arial Narrow" w:cs="Times New Roman"/>
          <w:sz w:val="24"/>
          <w:szCs w:val="24"/>
          <w:lang w:eastAsia="cs-CZ"/>
        </w:rPr>
        <w:t>ý</w:t>
      </w:r>
      <w:r w:rsidRPr="00A60307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 objekt.</w:t>
      </w:r>
    </w:p>
    <w:p w14:paraId="10146786" w14:textId="0645B186" w:rsidR="00EC7302" w:rsidRDefault="00EC7302" w:rsidP="00EC7302">
      <w:pPr>
        <w:pStyle w:val="Zkladntext2"/>
        <w:spacing w:line="276" w:lineRule="auto"/>
        <w:ind w:left="426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Provoz </w:t>
      </w:r>
      <w:r w:rsidR="00674EC5">
        <w:rPr>
          <w:rFonts w:ascii="Arial Narrow" w:hAnsi="Arial Narrow"/>
          <w:sz w:val="24"/>
        </w:rPr>
        <w:t>objektu</w:t>
      </w:r>
      <w:r>
        <w:rPr>
          <w:rFonts w:ascii="Arial Narrow" w:hAnsi="Arial Narrow"/>
          <w:sz w:val="24"/>
        </w:rPr>
        <w:t xml:space="preserve"> nebude mít negativní vliv na okolní životní prostředí. </w:t>
      </w:r>
    </w:p>
    <w:p w14:paraId="0B85D666" w14:textId="77777777" w:rsidR="004C0046" w:rsidRDefault="004C0046" w:rsidP="004C0046">
      <w:pPr>
        <w:tabs>
          <w:tab w:val="num" w:pos="426"/>
        </w:tabs>
        <w:spacing w:after="0"/>
        <w:ind w:left="426"/>
        <w:jc w:val="both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Hlučné bourací práce budou prováděny mimo provozní hodiny mateřské školy.</w:t>
      </w:r>
    </w:p>
    <w:p w14:paraId="79D44A74" w14:textId="77777777" w:rsidR="00EC7302" w:rsidRDefault="00EC7302" w:rsidP="00EC7302">
      <w:pPr>
        <w:pStyle w:val="Zkladntext2"/>
        <w:spacing w:line="276" w:lineRule="auto"/>
        <w:ind w:left="426"/>
        <w:rPr>
          <w:rFonts w:ascii="Arial Narrow" w:eastAsia="Calibri" w:hAnsi="Arial Narrow"/>
          <w:color w:val="000000"/>
          <w:sz w:val="24"/>
          <w:szCs w:val="24"/>
        </w:rPr>
      </w:pPr>
      <w:r w:rsidRPr="00763B80">
        <w:rPr>
          <w:rFonts w:ascii="Arial Narrow" w:eastAsia="Calibri" w:hAnsi="Arial Narrow"/>
          <w:color w:val="000000"/>
          <w:sz w:val="24"/>
          <w:szCs w:val="24"/>
        </w:rPr>
        <w:t xml:space="preserve">Při stavbě </w:t>
      </w:r>
      <w:r>
        <w:rPr>
          <w:rFonts w:ascii="Arial Narrow" w:eastAsia="Calibri" w:hAnsi="Arial Narrow"/>
          <w:color w:val="000000"/>
          <w:sz w:val="24"/>
          <w:szCs w:val="24"/>
        </w:rPr>
        <w:t xml:space="preserve">ani při provozu </w:t>
      </w:r>
      <w:r w:rsidRPr="00763B80">
        <w:rPr>
          <w:rFonts w:ascii="Arial Narrow" w:eastAsia="Calibri" w:hAnsi="Arial Narrow"/>
          <w:color w:val="000000"/>
          <w:sz w:val="24"/>
          <w:szCs w:val="24"/>
        </w:rPr>
        <w:t xml:space="preserve">nebudou překročeny povolené limity hluku </w:t>
      </w:r>
      <w:r>
        <w:rPr>
          <w:rFonts w:ascii="Arial Narrow" w:eastAsia="Calibri" w:hAnsi="Arial Narrow"/>
          <w:color w:val="000000"/>
          <w:sz w:val="24"/>
          <w:szCs w:val="24"/>
        </w:rPr>
        <w:t xml:space="preserve">v </w:t>
      </w:r>
      <w:r w:rsidRPr="00763B80">
        <w:rPr>
          <w:rFonts w:ascii="Arial Narrow" w:eastAsia="Calibri" w:hAnsi="Arial Narrow"/>
          <w:color w:val="000000"/>
          <w:sz w:val="24"/>
          <w:szCs w:val="24"/>
        </w:rPr>
        <w:t xml:space="preserve">chráněném venkovním prostoru a </w:t>
      </w:r>
      <w:r>
        <w:rPr>
          <w:rFonts w:ascii="Arial Narrow" w:eastAsia="Calibri" w:hAnsi="Arial Narrow"/>
          <w:color w:val="000000"/>
          <w:sz w:val="24"/>
          <w:szCs w:val="24"/>
        </w:rPr>
        <w:t xml:space="preserve">v </w:t>
      </w:r>
      <w:r w:rsidRPr="00763B80">
        <w:rPr>
          <w:rFonts w:ascii="Arial Narrow" w:eastAsia="Calibri" w:hAnsi="Arial Narrow"/>
          <w:color w:val="000000"/>
          <w:sz w:val="24"/>
          <w:szCs w:val="24"/>
        </w:rPr>
        <w:t>chráněném venkovním prostoru stavby</w:t>
      </w:r>
      <w:r>
        <w:rPr>
          <w:rFonts w:ascii="Arial Narrow" w:eastAsia="Calibri" w:hAnsi="Arial Narrow"/>
          <w:color w:val="000000"/>
          <w:sz w:val="24"/>
          <w:szCs w:val="24"/>
        </w:rPr>
        <w:t>.</w:t>
      </w:r>
    </w:p>
    <w:p w14:paraId="60394EFB" w14:textId="77777777" w:rsidR="00D56DFC" w:rsidRDefault="00D56DFC" w:rsidP="00D56DFC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197E35B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AF9CA51" w14:textId="77777777" w:rsidR="0010189F" w:rsidRPr="00702302" w:rsidRDefault="0010189F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B.2.11 Ochrana stavby před negativními účinky vnějšího prostředí</w:t>
      </w:r>
    </w:p>
    <w:p w14:paraId="2BD33801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1184924" w14:textId="77777777" w:rsidR="0010189F" w:rsidRPr="00702302" w:rsidRDefault="0010189F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a)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>o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chrana před pronikáním radonu z podloží</w:t>
      </w:r>
    </w:p>
    <w:p w14:paraId="7BBACE8E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C809BDC" w14:textId="10C6CA36" w:rsidR="00D911F1" w:rsidRDefault="00D911F1" w:rsidP="00D911F1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       V rámci </w:t>
      </w:r>
      <w:r w:rsidR="00674EC5">
        <w:rPr>
          <w:rFonts w:ascii="Arial Narrow" w:hAnsi="Arial Narrow" w:cs="Arial"/>
          <w:color w:val="000000" w:themeColor="text1"/>
          <w:sz w:val="24"/>
          <w:szCs w:val="24"/>
        </w:rPr>
        <w:t xml:space="preserve">stavebních úprav v podkroví </w:t>
      </w:r>
      <w:r>
        <w:rPr>
          <w:rFonts w:ascii="Arial Narrow" w:hAnsi="Arial Narrow" w:cs="Arial"/>
          <w:color w:val="000000" w:themeColor="text1"/>
          <w:sz w:val="24"/>
          <w:szCs w:val="24"/>
        </w:rPr>
        <w:t>není nutné řešit pronikání radonu z podloží.</w:t>
      </w:r>
    </w:p>
    <w:p w14:paraId="7CE823FB" w14:textId="77777777" w:rsidR="00C215C5" w:rsidRDefault="00C215C5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70B944F3" w14:textId="77777777" w:rsidR="00DA7723" w:rsidRPr="00702302" w:rsidRDefault="00DA7723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E97065B" w14:textId="77777777" w:rsidR="0010189F" w:rsidRPr="00702302" w:rsidRDefault="009405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b)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>o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chrana před bludnými proudy</w:t>
      </w:r>
    </w:p>
    <w:p w14:paraId="52DB9013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C32F986" w14:textId="60D0FA27" w:rsidR="00C215C5" w:rsidRDefault="00063D35" w:rsidP="002C633E">
      <w:pPr>
        <w:spacing w:after="0"/>
        <w:ind w:firstLine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Objekt </w:t>
      </w:r>
      <w:r w:rsidR="00C215C5">
        <w:rPr>
          <w:rFonts w:ascii="Arial Narrow" w:hAnsi="Arial Narrow" w:cs="Arial"/>
          <w:color w:val="000000" w:themeColor="text1"/>
          <w:sz w:val="24"/>
          <w:szCs w:val="24"/>
        </w:rPr>
        <w:t>není dotčen žádným</w:t>
      </w:r>
      <w:r>
        <w:rPr>
          <w:rFonts w:ascii="Arial Narrow" w:hAnsi="Arial Narrow" w:cs="Arial"/>
          <w:color w:val="000000" w:themeColor="text1"/>
          <w:sz w:val="24"/>
          <w:szCs w:val="24"/>
        </w:rPr>
        <w:t>i</w:t>
      </w:r>
      <w:r w:rsidR="00C215C5">
        <w:rPr>
          <w:rFonts w:ascii="Arial Narrow" w:hAnsi="Arial Narrow" w:cs="Arial"/>
          <w:color w:val="000000" w:themeColor="text1"/>
          <w:sz w:val="24"/>
          <w:szCs w:val="24"/>
        </w:rPr>
        <w:t xml:space="preserve"> bludnými proudy</w:t>
      </w:r>
      <w:r w:rsidR="00C215C5" w:rsidRPr="00702302">
        <w:rPr>
          <w:rFonts w:ascii="Arial Narrow" w:hAnsi="Arial Narrow" w:cs="Arial"/>
          <w:color w:val="000000" w:themeColor="text1"/>
          <w:sz w:val="24"/>
          <w:szCs w:val="24"/>
        </w:rPr>
        <w:t>.</w:t>
      </w:r>
    </w:p>
    <w:p w14:paraId="5A9B749A" w14:textId="77777777" w:rsidR="002A2528" w:rsidRDefault="002A2528" w:rsidP="002C633E">
      <w:pPr>
        <w:spacing w:after="0"/>
        <w:ind w:firstLine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8D51981" w14:textId="77777777" w:rsidR="002A2528" w:rsidRPr="00702302" w:rsidRDefault="002A2528" w:rsidP="002C633E">
      <w:pPr>
        <w:spacing w:after="0"/>
        <w:ind w:firstLine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240305F" w14:textId="77777777" w:rsidR="0094053E" w:rsidRPr="00702302" w:rsidRDefault="009405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c)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>o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chrana před technickou seizmicitou</w:t>
      </w:r>
    </w:p>
    <w:p w14:paraId="338C836E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09AE16A" w14:textId="21C5BDBA" w:rsidR="0094053E" w:rsidRPr="00702302" w:rsidRDefault="00063D35" w:rsidP="002C633E">
      <w:pPr>
        <w:spacing w:after="0"/>
        <w:ind w:firstLine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Objekt</w:t>
      </w:r>
      <w:r w:rsidR="00C215C5">
        <w:rPr>
          <w:rFonts w:ascii="Arial Narrow" w:hAnsi="Arial Narrow" w:cs="Arial"/>
          <w:color w:val="000000" w:themeColor="text1"/>
          <w:sz w:val="24"/>
          <w:szCs w:val="24"/>
        </w:rPr>
        <w:t xml:space="preserve"> není dotčena žádnou technickou seizmicitou</w:t>
      </w:r>
      <w:r w:rsidR="0094053E" w:rsidRPr="00702302">
        <w:rPr>
          <w:rFonts w:ascii="Arial Narrow" w:hAnsi="Arial Narrow" w:cs="Arial"/>
          <w:color w:val="000000" w:themeColor="text1"/>
          <w:sz w:val="24"/>
          <w:szCs w:val="24"/>
        </w:rPr>
        <w:t>.</w:t>
      </w:r>
    </w:p>
    <w:p w14:paraId="40C659CD" w14:textId="77777777" w:rsidR="00F72D1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46FF374" w14:textId="77777777" w:rsidR="00DA7723" w:rsidRDefault="00DA7723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5DB64C9" w14:textId="77777777" w:rsidR="0094053E" w:rsidRPr="00702302" w:rsidRDefault="009405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d)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>o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chrana před hlukem</w:t>
      </w:r>
    </w:p>
    <w:p w14:paraId="6CB63CF9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64E0103" w14:textId="77777777" w:rsidR="00F72D12" w:rsidRPr="00702302" w:rsidRDefault="00C215C5" w:rsidP="002C633E">
      <w:pPr>
        <w:spacing w:after="0"/>
        <w:ind w:firstLine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/>
          <w:color w:val="000000"/>
          <w:sz w:val="24"/>
        </w:rPr>
        <w:t>Neuvažuje se s nestandardní ochranou proti hluku.</w:t>
      </w:r>
    </w:p>
    <w:p w14:paraId="1989A0F1" w14:textId="77777777" w:rsidR="00C215C5" w:rsidRPr="00763B80" w:rsidRDefault="00C215C5" w:rsidP="002C633E">
      <w:pPr>
        <w:tabs>
          <w:tab w:val="num" w:pos="426"/>
        </w:tabs>
        <w:spacing w:after="0"/>
        <w:ind w:left="426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763B80">
        <w:rPr>
          <w:rFonts w:ascii="Arial Narrow" w:eastAsia="Calibri" w:hAnsi="Arial Narrow" w:cs="Times New Roman"/>
          <w:color w:val="000000"/>
          <w:sz w:val="24"/>
          <w:szCs w:val="24"/>
        </w:rPr>
        <w:t xml:space="preserve">Při stavbě i při provozu nebudou překročeny povolené limity hluku </w:t>
      </w:r>
      <w:r>
        <w:rPr>
          <w:rFonts w:ascii="Arial Narrow" w:eastAsia="Calibri" w:hAnsi="Arial Narrow" w:cs="Times New Roman"/>
          <w:color w:val="000000"/>
          <w:sz w:val="24"/>
          <w:szCs w:val="24"/>
        </w:rPr>
        <w:t xml:space="preserve">v </w:t>
      </w:r>
      <w:r w:rsidRPr="00763B80">
        <w:rPr>
          <w:rFonts w:ascii="Arial Narrow" w:eastAsia="Calibri" w:hAnsi="Arial Narrow" w:cs="Times New Roman"/>
          <w:color w:val="000000"/>
          <w:sz w:val="24"/>
          <w:szCs w:val="24"/>
        </w:rPr>
        <w:t xml:space="preserve">chráněném venkovním prostoru a </w:t>
      </w:r>
      <w:r>
        <w:rPr>
          <w:rFonts w:ascii="Arial Narrow" w:eastAsia="Calibri" w:hAnsi="Arial Narrow" w:cs="Times New Roman"/>
          <w:color w:val="000000"/>
          <w:sz w:val="24"/>
          <w:szCs w:val="24"/>
        </w:rPr>
        <w:t xml:space="preserve">v </w:t>
      </w:r>
      <w:r w:rsidRPr="00763B80">
        <w:rPr>
          <w:rFonts w:ascii="Arial Narrow" w:eastAsia="Calibri" w:hAnsi="Arial Narrow" w:cs="Times New Roman"/>
          <w:color w:val="000000"/>
          <w:sz w:val="24"/>
          <w:szCs w:val="24"/>
        </w:rPr>
        <w:t>chráněném venkovním prostoru stavby</w:t>
      </w:r>
      <w:r>
        <w:rPr>
          <w:rFonts w:ascii="Arial Narrow" w:eastAsia="Calibri" w:hAnsi="Arial Narrow" w:cs="Times New Roman"/>
          <w:color w:val="000000"/>
          <w:sz w:val="24"/>
          <w:szCs w:val="24"/>
        </w:rPr>
        <w:t>.</w:t>
      </w:r>
    </w:p>
    <w:p w14:paraId="4FEFF0A7" w14:textId="77777777" w:rsidR="00D56DFC" w:rsidRDefault="00D56DFC" w:rsidP="002C633E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2F00BDD" w14:textId="77777777" w:rsidR="0084505E" w:rsidRDefault="0084505E" w:rsidP="002C633E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E03E4EC" w14:textId="77777777" w:rsidR="0094053E" w:rsidRPr="00702302" w:rsidRDefault="009405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lastRenderedPageBreak/>
        <w:t xml:space="preserve">e)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p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rotipovodňová opatření</w:t>
      </w:r>
    </w:p>
    <w:p w14:paraId="4671D7B9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86DB192" w14:textId="77777777" w:rsidR="0094053E" w:rsidRPr="00702302" w:rsidRDefault="0094053E" w:rsidP="002C633E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color w:val="000000" w:themeColor="text1"/>
          <w:sz w:val="24"/>
          <w:szCs w:val="24"/>
        </w:rPr>
        <w:t>Neřeší se.</w:t>
      </w:r>
    </w:p>
    <w:p w14:paraId="4341EDF4" w14:textId="77777777" w:rsidR="007D280F" w:rsidRDefault="007D280F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3528128" w14:textId="77777777" w:rsidR="00DA7723" w:rsidRDefault="00DA7723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F31BB5E" w14:textId="77777777" w:rsidR="00AD026F" w:rsidRPr="00702302" w:rsidRDefault="00AD026F" w:rsidP="00AD026F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>f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)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ostatní účinky – vliv poddolování, výskyt metanu apod.</w:t>
      </w:r>
    </w:p>
    <w:p w14:paraId="51EDC4D6" w14:textId="77777777" w:rsidR="00AD026F" w:rsidRPr="00702302" w:rsidRDefault="00AD026F" w:rsidP="00AD026F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9A52EB8" w14:textId="572E0BE4" w:rsidR="00F72D12" w:rsidRDefault="00063D35" w:rsidP="002C633E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Objekt</w:t>
      </w:r>
      <w:r w:rsidR="00AD026F">
        <w:rPr>
          <w:rFonts w:ascii="Arial Narrow" w:hAnsi="Arial Narrow" w:cs="Arial"/>
          <w:color w:val="000000" w:themeColor="text1"/>
          <w:sz w:val="24"/>
          <w:szCs w:val="24"/>
        </w:rPr>
        <w:t xml:space="preserve"> se nenachází v oblasti, která je poddolována, ani kde se vyskytuje metan.</w:t>
      </w:r>
    </w:p>
    <w:p w14:paraId="40FE0EAD" w14:textId="77777777" w:rsidR="00AD026F" w:rsidRDefault="00AD026F" w:rsidP="00AD026F">
      <w:pPr>
        <w:spacing w:after="0"/>
        <w:ind w:left="284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D85E7C6" w14:textId="77777777" w:rsidR="00AD026F" w:rsidRPr="00702302" w:rsidRDefault="00AD026F" w:rsidP="00AD026F">
      <w:pPr>
        <w:spacing w:after="0"/>
        <w:ind w:left="284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5198A78" w14:textId="77777777" w:rsidR="0094053E" w:rsidRPr="00C215C5" w:rsidRDefault="009405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8"/>
          <w:szCs w:val="28"/>
        </w:rPr>
      </w:pPr>
      <w:r w:rsidRPr="00C215C5">
        <w:rPr>
          <w:rFonts w:ascii="Arial Narrow" w:hAnsi="Arial Narrow" w:cs="Arial"/>
          <w:b/>
          <w:color w:val="000000" w:themeColor="text1"/>
          <w:sz w:val="28"/>
          <w:szCs w:val="28"/>
        </w:rPr>
        <w:t>B.3 Připojení na technickou infrastrukturu</w:t>
      </w:r>
    </w:p>
    <w:p w14:paraId="7FE1FB07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B6828CA" w14:textId="77777777" w:rsidR="0094053E" w:rsidRPr="00702302" w:rsidRDefault="009405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a)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>n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apojovací místa technické infrastruktury</w:t>
      </w:r>
    </w:p>
    <w:p w14:paraId="05F1A0EF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1B7923F" w14:textId="5FF4E2CF" w:rsidR="00EC7302" w:rsidRDefault="00063D35" w:rsidP="00EC7302">
      <w:pPr>
        <w:spacing w:after="0"/>
        <w:ind w:left="426"/>
        <w:jc w:val="both"/>
        <w:rPr>
          <w:rFonts w:ascii="Arial Narrow" w:hAnsi="Arial Narrow"/>
          <w:sz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Objekt</w:t>
      </w:r>
      <w:r w:rsidR="00EC7302">
        <w:rPr>
          <w:rFonts w:ascii="Arial Narrow" w:hAnsi="Arial Narrow"/>
          <w:sz w:val="24"/>
        </w:rPr>
        <w:t xml:space="preserve"> je napojen na veřejné sítě</w:t>
      </w:r>
      <w:r w:rsidR="00EC7302" w:rsidRPr="005808D1">
        <w:rPr>
          <w:rFonts w:ascii="Arial Narrow" w:hAnsi="Arial Narrow"/>
          <w:sz w:val="24"/>
          <w:szCs w:val="24"/>
        </w:rPr>
        <w:t xml:space="preserve"> </w:t>
      </w:r>
      <w:r w:rsidR="00EC7302">
        <w:rPr>
          <w:rFonts w:ascii="Arial Narrow" w:hAnsi="Arial Narrow"/>
          <w:sz w:val="24"/>
          <w:szCs w:val="24"/>
        </w:rPr>
        <w:t>(splašková kanalizace</w:t>
      </w:r>
      <w:r w:rsidR="002A2528">
        <w:rPr>
          <w:rFonts w:ascii="Arial Narrow" w:hAnsi="Arial Narrow"/>
          <w:sz w:val="24"/>
          <w:szCs w:val="24"/>
        </w:rPr>
        <w:t xml:space="preserve">, </w:t>
      </w:r>
      <w:r>
        <w:rPr>
          <w:rFonts w:ascii="Arial Narrow" w:hAnsi="Arial Narrow"/>
          <w:sz w:val="24"/>
          <w:szCs w:val="24"/>
        </w:rPr>
        <w:t xml:space="preserve">vodovod, </w:t>
      </w:r>
      <w:r w:rsidR="00EC7302">
        <w:rPr>
          <w:rFonts w:ascii="Arial Narrow" w:hAnsi="Arial Narrow"/>
          <w:sz w:val="24"/>
          <w:szCs w:val="24"/>
        </w:rPr>
        <w:t>STL plynovod</w:t>
      </w:r>
      <w:r w:rsidR="00D911F1">
        <w:rPr>
          <w:rFonts w:ascii="Arial Narrow" w:hAnsi="Arial Narrow"/>
          <w:sz w:val="24"/>
          <w:szCs w:val="24"/>
        </w:rPr>
        <w:t>, telefon</w:t>
      </w:r>
      <w:r w:rsidR="00EC7302">
        <w:rPr>
          <w:rFonts w:ascii="Arial Narrow" w:hAnsi="Arial Narrow"/>
          <w:sz w:val="24"/>
          <w:szCs w:val="24"/>
        </w:rPr>
        <w:t xml:space="preserve"> a NN elektro)</w:t>
      </w:r>
      <w:r w:rsidR="00EC7302">
        <w:rPr>
          <w:rFonts w:ascii="Arial Narrow" w:hAnsi="Arial Narrow"/>
          <w:sz w:val="24"/>
        </w:rPr>
        <w:t xml:space="preserve">, které jsou vedeny v ulici </w:t>
      </w:r>
      <w:r>
        <w:rPr>
          <w:rFonts w:ascii="Arial Narrow" w:hAnsi="Arial Narrow"/>
          <w:color w:val="000000"/>
          <w:sz w:val="24"/>
        </w:rPr>
        <w:t>Na Skále</w:t>
      </w:r>
      <w:r w:rsidR="00064354">
        <w:rPr>
          <w:rFonts w:ascii="Arial Narrow" w:hAnsi="Arial Narrow"/>
          <w:color w:val="000000"/>
          <w:sz w:val="24"/>
        </w:rPr>
        <w:t xml:space="preserve"> </w:t>
      </w:r>
      <w:r w:rsidR="00CE427B">
        <w:rPr>
          <w:rFonts w:ascii="Arial Narrow" w:hAnsi="Arial Narrow"/>
          <w:color w:val="000000"/>
          <w:sz w:val="24"/>
        </w:rPr>
        <w:t>a stavbou</w:t>
      </w:r>
      <w:r w:rsidR="00064354">
        <w:rPr>
          <w:rFonts w:ascii="Arial Narrow" w:hAnsi="Arial Narrow"/>
          <w:color w:val="000000"/>
          <w:sz w:val="24"/>
        </w:rPr>
        <w:t xml:space="preserve"> nebudou dotčeny</w:t>
      </w:r>
      <w:r w:rsidR="00EC7302">
        <w:rPr>
          <w:rFonts w:ascii="Arial Narrow" w:hAnsi="Arial Narrow"/>
          <w:sz w:val="24"/>
        </w:rPr>
        <w:t>.</w:t>
      </w:r>
    </w:p>
    <w:p w14:paraId="297AB6AF" w14:textId="77777777" w:rsidR="002A2528" w:rsidRDefault="002A2528" w:rsidP="00EC7302">
      <w:pPr>
        <w:spacing w:after="0"/>
        <w:ind w:left="426"/>
        <w:jc w:val="both"/>
        <w:rPr>
          <w:rFonts w:ascii="Arial Narrow" w:hAnsi="Arial Narrow"/>
          <w:sz w:val="24"/>
        </w:rPr>
      </w:pPr>
    </w:p>
    <w:p w14:paraId="63BF183C" w14:textId="77777777" w:rsidR="002A2528" w:rsidRDefault="002A2528" w:rsidP="00EC7302">
      <w:pPr>
        <w:spacing w:after="0"/>
        <w:ind w:left="426"/>
        <w:jc w:val="both"/>
        <w:rPr>
          <w:rFonts w:ascii="Arial Narrow" w:hAnsi="Arial Narrow"/>
          <w:sz w:val="24"/>
        </w:rPr>
      </w:pPr>
    </w:p>
    <w:p w14:paraId="3511ACA2" w14:textId="77777777" w:rsidR="0094053E" w:rsidRPr="00702302" w:rsidRDefault="009405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b)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>p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řipojovací rozměry, výkonové kapacity a délky</w:t>
      </w:r>
    </w:p>
    <w:p w14:paraId="02189FD7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5B8BE8B" w14:textId="77777777" w:rsidR="000022A0" w:rsidRPr="00702302" w:rsidRDefault="008E52ED" w:rsidP="00AD026F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color w:val="000000" w:themeColor="text1"/>
          <w:sz w:val="24"/>
          <w:szCs w:val="24"/>
        </w:rPr>
        <w:t>Ne</w:t>
      </w:r>
      <w:r w:rsidR="00D911F1">
        <w:rPr>
          <w:rFonts w:ascii="Arial Narrow" w:hAnsi="Arial Narrow" w:cs="Arial"/>
          <w:color w:val="000000" w:themeColor="text1"/>
          <w:sz w:val="24"/>
          <w:szCs w:val="24"/>
        </w:rPr>
        <w:t>mění</w:t>
      </w:r>
      <w:r w:rsidRPr="00702302">
        <w:rPr>
          <w:rFonts w:ascii="Arial Narrow" w:hAnsi="Arial Narrow" w:cs="Arial"/>
          <w:color w:val="000000" w:themeColor="text1"/>
          <w:sz w:val="24"/>
          <w:szCs w:val="24"/>
        </w:rPr>
        <w:t xml:space="preserve"> se</w:t>
      </w:r>
      <w:r w:rsidR="000022A0" w:rsidRPr="00702302">
        <w:rPr>
          <w:rFonts w:ascii="Arial Narrow" w:hAnsi="Arial Narrow" w:cs="Arial"/>
          <w:color w:val="000000" w:themeColor="text1"/>
          <w:sz w:val="24"/>
          <w:szCs w:val="24"/>
        </w:rPr>
        <w:t>.</w:t>
      </w:r>
    </w:p>
    <w:p w14:paraId="1B72A042" w14:textId="77777777" w:rsidR="00F72D1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77AD292" w14:textId="77777777" w:rsidR="00042222" w:rsidRPr="00702302" w:rsidRDefault="0004222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DECE405" w14:textId="77777777" w:rsidR="0094053E" w:rsidRPr="00753515" w:rsidRDefault="009405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8"/>
          <w:szCs w:val="28"/>
        </w:rPr>
      </w:pPr>
      <w:r w:rsidRPr="00753515">
        <w:rPr>
          <w:rFonts w:ascii="Arial Narrow" w:hAnsi="Arial Narrow" w:cs="Arial"/>
          <w:b/>
          <w:color w:val="000000" w:themeColor="text1"/>
          <w:sz w:val="28"/>
          <w:szCs w:val="28"/>
        </w:rPr>
        <w:t>B.4 Dopravní řešení</w:t>
      </w:r>
    </w:p>
    <w:p w14:paraId="63F4861E" w14:textId="77777777" w:rsidR="00F72D1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6CA1D71" w14:textId="77777777" w:rsidR="0094053E" w:rsidRPr="00702302" w:rsidRDefault="0094053E" w:rsidP="00AD026F">
      <w:p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a)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p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opis dopravního řešení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>, včetně bezbariérových opatření pro přístupnost a užívání stavby osobami se sníženou schopností pohybu a orientace</w:t>
      </w:r>
    </w:p>
    <w:p w14:paraId="02D84B26" w14:textId="77777777" w:rsidR="002C37A5" w:rsidRPr="00702302" w:rsidRDefault="002C37A5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EC7B524" w14:textId="45BD9809" w:rsidR="00CB3875" w:rsidRDefault="00063D35" w:rsidP="00AD026F">
      <w:pPr>
        <w:pStyle w:val="Zkladntext2"/>
        <w:spacing w:line="240" w:lineRule="auto"/>
        <w:ind w:left="426"/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>Areál</w:t>
      </w:r>
      <w:r w:rsidR="008E52ED">
        <w:rPr>
          <w:rFonts w:ascii="Arial Narrow" w:hAnsi="Arial Narrow"/>
          <w:color w:val="000000"/>
          <w:sz w:val="24"/>
        </w:rPr>
        <w:t xml:space="preserve"> je napojen stávajícím vjezd</w:t>
      </w:r>
      <w:r w:rsidR="00CE427B">
        <w:rPr>
          <w:rFonts w:ascii="Arial Narrow" w:hAnsi="Arial Narrow"/>
          <w:color w:val="000000"/>
          <w:sz w:val="24"/>
        </w:rPr>
        <w:t>em</w:t>
      </w:r>
      <w:r w:rsidR="008E52ED">
        <w:rPr>
          <w:rFonts w:ascii="Arial Narrow" w:hAnsi="Arial Narrow"/>
          <w:color w:val="000000"/>
          <w:sz w:val="24"/>
        </w:rPr>
        <w:t xml:space="preserve"> na komunikaci </w:t>
      </w:r>
      <w:r w:rsidR="00CE427B">
        <w:rPr>
          <w:rFonts w:ascii="Arial Narrow" w:hAnsi="Arial Narrow"/>
          <w:color w:val="000000"/>
          <w:sz w:val="24"/>
        </w:rPr>
        <w:t xml:space="preserve">v ulici </w:t>
      </w:r>
      <w:r>
        <w:rPr>
          <w:rFonts w:ascii="Arial Narrow" w:hAnsi="Arial Narrow"/>
          <w:color w:val="000000"/>
          <w:sz w:val="24"/>
        </w:rPr>
        <w:t>Na Skále</w:t>
      </w:r>
      <w:r w:rsidR="00AC1700">
        <w:rPr>
          <w:rFonts w:ascii="Arial Narrow" w:hAnsi="Arial Narrow"/>
          <w:color w:val="000000"/>
          <w:sz w:val="24"/>
        </w:rPr>
        <w:t>.</w:t>
      </w:r>
      <w:r w:rsidR="00885D32">
        <w:rPr>
          <w:rFonts w:ascii="Arial Narrow" w:hAnsi="Arial Narrow"/>
          <w:color w:val="000000"/>
          <w:sz w:val="24"/>
        </w:rPr>
        <w:t xml:space="preserve"> </w:t>
      </w:r>
    </w:p>
    <w:p w14:paraId="0E7CF2BC" w14:textId="77777777" w:rsidR="00F72D1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A78D9CE" w14:textId="77777777" w:rsidR="00DA7723" w:rsidRPr="00702302" w:rsidRDefault="00DA7723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948A6ED" w14:textId="77777777" w:rsidR="002C633E" w:rsidRPr="00702302" w:rsidRDefault="000B6426" w:rsidP="002C633E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>b</w:t>
      </w:r>
      <w:r w:rsidR="002C633E"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)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napojení území na stávající dopravní infrastrukturu</w:t>
      </w:r>
    </w:p>
    <w:p w14:paraId="3338ABF0" w14:textId="77777777" w:rsidR="002C633E" w:rsidRPr="00702302" w:rsidRDefault="002C633E" w:rsidP="002C633E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76F04C00" w14:textId="77777777" w:rsidR="00063D35" w:rsidRDefault="00063D35" w:rsidP="00063D35">
      <w:pPr>
        <w:pStyle w:val="Zkladntext2"/>
        <w:spacing w:line="240" w:lineRule="auto"/>
        <w:ind w:left="426"/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 xml:space="preserve">Areál je napojen stávajícím vjezdem na komunikaci v ulici Na Skále. </w:t>
      </w:r>
    </w:p>
    <w:p w14:paraId="5C53BC4F" w14:textId="77777777" w:rsidR="00E24884" w:rsidRDefault="00E24884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36C174A" w14:textId="77777777" w:rsidR="002C633E" w:rsidRPr="00702302" w:rsidRDefault="002C633E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4C63DA3" w14:textId="77777777" w:rsidR="0094053E" w:rsidRPr="00702302" w:rsidRDefault="002C63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>c</w:t>
      </w:r>
      <w:r w:rsidR="0094053E"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)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</w:t>
      </w:r>
      <w:r w:rsidR="0094053E"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oprava v klidu</w:t>
      </w:r>
    </w:p>
    <w:p w14:paraId="34376231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BBED2AF" w14:textId="7FA51B51" w:rsidR="00064354" w:rsidRDefault="00063D35" w:rsidP="00064354">
      <w:pPr>
        <w:pStyle w:val="Zkladntext2"/>
        <w:spacing w:line="240" w:lineRule="auto"/>
        <w:ind w:left="426"/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>Stavebními úpravami v podkroví nedojde k nutnosti řešit změnu dopravy v klidu</w:t>
      </w:r>
      <w:r w:rsidR="00064354">
        <w:rPr>
          <w:rFonts w:ascii="Arial Narrow" w:hAnsi="Arial Narrow"/>
          <w:color w:val="000000"/>
          <w:sz w:val="24"/>
        </w:rPr>
        <w:t xml:space="preserve">. </w:t>
      </w:r>
    </w:p>
    <w:p w14:paraId="72A55817" w14:textId="77777777" w:rsidR="007C69E0" w:rsidRDefault="007C69E0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C31665D" w14:textId="77777777" w:rsidR="00853600" w:rsidRPr="00702302" w:rsidRDefault="00853600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E30C8F1" w14:textId="77777777" w:rsidR="0094053E" w:rsidRPr="00702302" w:rsidRDefault="002C63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>d</w:t>
      </w:r>
      <w:r w:rsidR="0094053E"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) </w:t>
      </w:r>
      <w:r w:rsidR="00AD026F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>p</w:t>
      </w:r>
      <w:r w:rsidR="0094053E"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ěší a cyklistické stezky</w:t>
      </w:r>
    </w:p>
    <w:p w14:paraId="50998025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BD5E6EE" w14:textId="77777777" w:rsidR="0094053E" w:rsidRDefault="0094053E" w:rsidP="00AD026F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color w:val="000000" w:themeColor="text1"/>
          <w:sz w:val="24"/>
          <w:szCs w:val="24"/>
        </w:rPr>
        <w:t>Neřeší se.</w:t>
      </w:r>
    </w:p>
    <w:p w14:paraId="6F61DA77" w14:textId="77777777" w:rsidR="0094053E" w:rsidRPr="00753515" w:rsidRDefault="009405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8"/>
          <w:szCs w:val="28"/>
        </w:rPr>
      </w:pPr>
      <w:r w:rsidRPr="00753515">
        <w:rPr>
          <w:rFonts w:ascii="Arial Narrow" w:hAnsi="Arial Narrow" w:cs="Arial"/>
          <w:b/>
          <w:color w:val="000000" w:themeColor="text1"/>
          <w:sz w:val="28"/>
          <w:szCs w:val="28"/>
        </w:rPr>
        <w:lastRenderedPageBreak/>
        <w:t>B.5 Řešení vegetace a souvisejících terénních úprav</w:t>
      </w:r>
    </w:p>
    <w:p w14:paraId="1806F89A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E7BD8AD" w14:textId="77777777" w:rsidR="0094053E" w:rsidRPr="00702302" w:rsidRDefault="009405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a)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t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erénní úpravy</w:t>
      </w:r>
    </w:p>
    <w:p w14:paraId="50344F8B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1DC7A84" w14:textId="77777777" w:rsidR="00EC7302" w:rsidRPr="00702302" w:rsidRDefault="00EC7302" w:rsidP="00EC7302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V rámci stavby nedojde k žádným terénním úpravám. </w:t>
      </w:r>
    </w:p>
    <w:p w14:paraId="0254C677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94E72AB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191AD69" w14:textId="77777777" w:rsidR="0094053E" w:rsidRPr="00702302" w:rsidRDefault="009405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b)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p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oužité vegetační prvky</w:t>
      </w:r>
    </w:p>
    <w:p w14:paraId="6CB65633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F2BE49E" w14:textId="688A7A94" w:rsidR="00063D35" w:rsidRPr="00702302" w:rsidRDefault="00063D35" w:rsidP="00063D3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V rámci stavby nebudou </w:t>
      </w:r>
      <w:r w:rsidRPr="00063D35">
        <w:rPr>
          <w:rFonts w:ascii="Arial Narrow" w:hAnsi="Arial Narrow" w:cs="Arial"/>
          <w:bCs/>
          <w:color w:val="000000" w:themeColor="text1"/>
          <w:sz w:val="24"/>
          <w:szCs w:val="24"/>
        </w:rPr>
        <w:t>použity vegetační prvky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. </w:t>
      </w:r>
    </w:p>
    <w:p w14:paraId="2A15CDFA" w14:textId="6DB9E24F" w:rsidR="007A1C47" w:rsidRPr="00106156" w:rsidRDefault="007A1C47" w:rsidP="002C633E">
      <w:pPr>
        <w:ind w:left="284" w:firstLine="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</w:t>
      </w:r>
    </w:p>
    <w:p w14:paraId="218BB595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7C1CCBB" w14:textId="77777777" w:rsidR="0094053E" w:rsidRPr="00702302" w:rsidRDefault="009405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c)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b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iotechnická opatření</w:t>
      </w:r>
    </w:p>
    <w:p w14:paraId="30D7CCDE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1DB3D8F" w14:textId="77777777" w:rsidR="0094053E" w:rsidRDefault="002C633E" w:rsidP="007A1C47">
      <w:pPr>
        <w:spacing w:after="0"/>
        <w:ind w:firstLine="284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  </w:t>
      </w:r>
      <w:r w:rsidR="0094053E" w:rsidRPr="00702302">
        <w:rPr>
          <w:rFonts w:ascii="Arial Narrow" w:hAnsi="Arial Narrow" w:cs="Arial"/>
          <w:color w:val="000000" w:themeColor="text1"/>
          <w:sz w:val="24"/>
          <w:szCs w:val="24"/>
        </w:rPr>
        <w:t>Ne</w:t>
      </w:r>
      <w:r w:rsidR="007A1C47">
        <w:rPr>
          <w:rFonts w:ascii="Arial Narrow" w:hAnsi="Arial Narrow" w:cs="Arial"/>
          <w:color w:val="000000" w:themeColor="text1"/>
          <w:sz w:val="24"/>
          <w:szCs w:val="24"/>
        </w:rPr>
        <w:t>jsou nutná žádná biotechnická opatření</w:t>
      </w:r>
      <w:r w:rsidR="0094053E" w:rsidRPr="00702302">
        <w:rPr>
          <w:rFonts w:ascii="Arial Narrow" w:hAnsi="Arial Narrow" w:cs="Arial"/>
          <w:color w:val="000000" w:themeColor="text1"/>
          <w:sz w:val="24"/>
          <w:szCs w:val="24"/>
        </w:rPr>
        <w:t>.</w:t>
      </w:r>
    </w:p>
    <w:p w14:paraId="06B81BAA" w14:textId="77777777" w:rsidR="00063D35" w:rsidRDefault="00063D35" w:rsidP="007A1C47">
      <w:pPr>
        <w:spacing w:after="0"/>
        <w:ind w:firstLine="284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7C7A004F" w14:textId="77777777" w:rsidR="00063D35" w:rsidRDefault="00063D35" w:rsidP="007A1C47">
      <w:pPr>
        <w:spacing w:after="0"/>
        <w:ind w:firstLine="284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D7BD36D" w14:textId="77777777" w:rsidR="00063D35" w:rsidRPr="00702302" w:rsidRDefault="00063D35" w:rsidP="007A1C47">
      <w:pPr>
        <w:spacing w:after="0"/>
        <w:ind w:firstLine="284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2D579C8" w14:textId="77777777" w:rsidR="0094053E" w:rsidRPr="007A1C47" w:rsidRDefault="009405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8"/>
          <w:szCs w:val="28"/>
        </w:rPr>
      </w:pPr>
      <w:r w:rsidRPr="007A1C47">
        <w:rPr>
          <w:rFonts w:ascii="Arial Narrow" w:hAnsi="Arial Narrow" w:cs="Arial"/>
          <w:b/>
          <w:color w:val="000000" w:themeColor="text1"/>
          <w:sz w:val="28"/>
          <w:szCs w:val="28"/>
        </w:rPr>
        <w:t>B.6 Popis vlivů stavby na životní prostředí a jeho ochrana</w:t>
      </w:r>
    </w:p>
    <w:p w14:paraId="42ADB789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D66E05B" w14:textId="77777777" w:rsidR="0094053E" w:rsidRPr="00702302" w:rsidRDefault="0094053E" w:rsidP="00702302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a) </w:t>
      </w:r>
      <w:r w:rsidR="002C633E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v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liv stavby na životní prostředí – ovzduší, hluk, voda, odpady, půda</w:t>
      </w:r>
    </w:p>
    <w:p w14:paraId="0EB9D7E1" w14:textId="77777777" w:rsidR="00F72D12" w:rsidRPr="00702302" w:rsidRDefault="00F72D12" w:rsidP="00702302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A9B9DE5" w14:textId="77777777" w:rsidR="00DF74A5" w:rsidRDefault="00DF74A5" w:rsidP="00DF74A5">
      <w:pPr>
        <w:pStyle w:val="Zkladntext2"/>
        <w:spacing w:line="240" w:lineRule="auto"/>
        <w:ind w:left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Podrobně popsáno v bodu B.8</w:t>
      </w:r>
    </w:p>
    <w:p w14:paraId="0F0514CA" w14:textId="0AF2655C" w:rsidR="00DF74A5" w:rsidRPr="00D94B56" w:rsidRDefault="00DF74A5" w:rsidP="00DF74A5">
      <w:pPr>
        <w:pStyle w:val="Zkladntext2"/>
        <w:spacing w:line="240" w:lineRule="auto"/>
        <w:ind w:left="426"/>
        <w:rPr>
          <w:rFonts w:ascii="Arial Narrow" w:hAnsi="Arial Narrow"/>
          <w:sz w:val="24"/>
          <w:szCs w:val="24"/>
        </w:rPr>
      </w:pPr>
      <w:r w:rsidRPr="00D94B56">
        <w:rPr>
          <w:rFonts w:ascii="Arial Narrow" w:hAnsi="Arial Narrow"/>
          <w:sz w:val="24"/>
          <w:szCs w:val="24"/>
        </w:rPr>
        <w:t xml:space="preserve">Provoz </w:t>
      </w:r>
      <w:r w:rsidR="00063D35">
        <w:rPr>
          <w:rFonts w:ascii="Arial Narrow" w:hAnsi="Arial Narrow"/>
          <w:sz w:val="24"/>
          <w:szCs w:val="24"/>
        </w:rPr>
        <w:t>podkroví</w:t>
      </w:r>
      <w:r w:rsidRPr="00D94B56">
        <w:rPr>
          <w:rFonts w:ascii="Arial Narrow" w:hAnsi="Arial Narrow"/>
          <w:sz w:val="24"/>
          <w:szCs w:val="24"/>
        </w:rPr>
        <w:t xml:space="preserve"> nebude mít vliv na okolní životní prostředí. </w:t>
      </w:r>
    </w:p>
    <w:p w14:paraId="50FB3E82" w14:textId="77777777" w:rsidR="00DF74A5" w:rsidRPr="00D94B56" w:rsidRDefault="00DF74A5" w:rsidP="00DF74A5">
      <w:pPr>
        <w:pStyle w:val="Zkladntext"/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D94B56">
        <w:rPr>
          <w:rFonts w:ascii="Arial Narrow" w:hAnsi="Arial Narrow"/>
          <w:sz w:val="24"/>
          <w:szCs w:val="24"/>
        </w:rPr>
        <w:t xml:space="preserve">S odpadem vzniklým při stavebních pracích dle předložené projektové dokumentace bude naloženo v souladu se zákonem č. </w:t>
      </w:r>
      <w:r>
        <w:rPr>
          <w:rFonts w:ascii="Arial Narrow" w:hAnsi="Arial Narrow"/>
          <w:sz w:val="24"/>
          <w:szCs w:val="24"/>
        </w:rPr>
        <w:t xml:space="preserve">541/2020 </w:t>
      </w:r>
      <w:r w:rsidRPr="00D94B56">
        <w:rPr>
          <w:rFonts w:ascii="Arial Narrow" w:hAnsi="Arial Narrow"/>
          <w:sz w:val="24"/>
          <w:szCs w:val="24"/>
        </w:rPr>
        <w:t>Sb., o odpadech a o změně některých dalších zákonů, ve znění pozdějších změn (dále jen zákon o odpadech).</w:t>
      </w:r>
    </w:p>
    <w:p w14:paraId="5199D2BF" w14:textId="77777777" w:rsidR="00DF74A5" w:rsidRPr="00D94B56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D94B56">
        <w:rPr>
          <w:rFonts w:ascii="Arial Narrow" w:hAnsi="Arial Narrow"/>
          <w:sz w:val="24"/>
          <w:szCs w:val="24"/>
        </w:rPr>
        <w:t>Přednostně bude zajištěno využití odpadů před jejich odstraněním, materiálové využití bude mít přednost před jiným využitím odpadů. Stavební odpady budou tříděny dle následujících položek: dřevo, kov, směsný stavební odpad, papír, plast, nebezpečný odpad.</w:t>
      </w:r>
    </w:p>
    <w:p w14:paraId="1536DB35" w14:textId="77777777" w:rsidR="00DF74A5" w:rsidRPr="00D94B56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D94B56">
        <w:rPr>
          <w:rFonts w:ascii="Arial Narrow" w:hAnsi="Arial Narrow"/>
          <w:sz w:val="24"/>
          <w:szCs w:val="24"/>
        </w:rPr>
        <w:t>Odpady budou předány pouze osobám, které jsou dle zákona o odpadech k jejich převzetí oprávněny.</w:t>
      </w:r>
    </w:p>
    <w:p w14:paraId="7484305B" w14:textId="77777777" w:rsidR="00DF74A5" w:rsidRPr="00D94B56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D94B56">
        <w:rPr>
          <w:rFonts w:ascii="Arial Narrow" w:hAnsi="Arial Narrow"/>
          <w:sz w:val="24"/>
          <w:szCs w:val="24"/>
        </w:rPr>
        <w:t>Zbylý stavební odpad bude likvidován odvozem na místní skládku.</w:t>
      </w:r>
    </w:p>
    <w:p w14:paraId="0E40046E" w14:textId="77777777" w:rsidR="00DF74A5" w:rsidRPr="00D94B56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D94B56">
        <w:rPr>
          <w:rFonts w:ascii="Arial Narrow" w:hAnsi="Arial Narrow"/>
          <w:sz w:val="24"/>
          <w:szCs w:val="24"/>
        </w:rPr>
        <w:t>Odpad bude ukládán do přistavených velkoobjemových kontejnerů firmy, které budou zajištěny před nežádoucím znehodnocením nebo únikem odpadu</w:t>
      </w:r>
      <w:r>
        <w:rPr>
          <w:rFonts w:ascii="Arial Narrow" w:hAnsi="Arial Narrow"/>
          <w:sz w:val="24"/>
          <w:szCs w:val="24"/>
        </w:rPr>
        <w:t>.</w:t>
      </w:r>
    </w:p>
    <w:p w14:paraId="48F69CB1" w14:textId="77777777" w:rsidR="00DF74A5" w:rsidRPr="00D94B56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D94B56">
        <w:rPr>
          <w:rFonts w:ascii="Arial Narrow" w:hAnsi="Arial Narrow"/>
          <w:sz w:val="24"/>
          <w:szCs w:val="24"/>
        </w:rPr>
        <w:t xml:space="preserve">Přepravní prostředky při přepravě odpadu budou uzavřeny nebo budou mít ložnou plochu zakrytou, aby bylo zabráněno úniku převáženého odpadu. Pokud dojde v průběhu přepravy k úniku stavebního odpadu, bude odpad neprodleně odstraněn a místo bude uklizeno. </w:t>
      </w:r>
    </w:p>
    <w:p w14:paraId="37E61D00" w14:textId="265233CE" w:rsidR="00DF74A5" w:rsidRDefault="00DF74A5" w:rsidP="00DF74A5">
      <w:pPr>
        <w:pStyle w:val="Zkladntext2"/>
        <w:spacing w:line="276" w:lineRule="auto"/>
        <w:ind w:left="426"/>
        <w:rPr>
          <w:rFonts w:ascii="Arial Narrow" w:hAnsi="Arial Narrow"/>
          <w:sz w:val="24"/>
          <w:szCs w:val="24"/>
        </w:rPr>
      </w:pPr>
      <w:r w:rsidRPr="00D94B56">
        <w:rPr>
          <w:rFonts w:ascii="Arial Narrow" w:hAnsi="Arial Narrow"/>
          <w:sz w:val="24"/>
          <w:szCs w:val="24"/>
        </w:rPr>
        <w:t xml:space="preserve">Vlivem provozu </w:t>
      </w:r>
      <w:r w:rsidR="00063D35">
        <w:rPr>
          <w:rFonts w:ascii="Arial Narrow" w:hAnsi="Arial Narrow"/>
          <w:sz w:val="24"/>
          <w:szCs w:val="24"/>
        </w:rPr>
        <w:t>objektu</w:t>
      </w:r>
      <w:r w:rsidRPr="00D94B56">
        <w:rPr>
          <w:rFonts w:ascii="Arial Narrow" w:hAnsi="Arial Narrow"/>
          <w:sz w:val="24"/>
          <w:szCs w:val="24"/>
        </w:rPr>
        <w:t xml:space="preserve"> vznik</w:t>
      </w:r>
      <w:r w:rsidR="00063D35">
        <w:rPr>
          <w:rFonts w:ascii="Arial Narrow" w:hAnsi="Arial Narrow"/>
          <w:sz w:val="24"/>
          <w:szCs w:val="24"/>
        </w:rPr>
        <w:t>á</w:t>
      </w:r>
      <w:r w:rsidRPr="00D94B56">
        <w:rPr>
          <w:rFonts w:ascii="Arial Narrow" w:hAnsi="Arial Narrow"/>
          <w:sz w:val="24"/>
          <w:szCs w:val="24"/>
        </w:rPr>
        <w:t xml:space="preserve"> pouze běžný komunální odpad, který </w:t>
      </w:r>
      <w:r w:rsidR="00063D35">
        <w:rPr>
          <w:rFonts w:ascii="Arial Narrow" w:hAnsi="Arial Narrow"/>
          <w:sz w:val="24"/>
          <w:szCs w:val="24"/>
        </w:rPr>
        <w:t>je</w:t>
      </w:r>
      <w:r w:rsidRPr="00D94B56">
        <w:rPr>
          <w:rFonts w:ascii="Arial Narrow" w:hAnsi="Arial Narrow"/>
          <w:sz w:val="24"/>
          <w:szCs w:val="24"/>
        </w:rPr>
        <w:t xml:space="preserve"> likvidován odvozem popelnic.</w:t>
      </w:r>
    </w:p>
    <w:p w14:paraId="11F355A8" w14:textId="77777777" w:rsidR="00DF74A5" w:rsidRDefault="00DF74A5" w:rsidP="00DF74A5">
      <w:pPr>
        <w:pStyle w:val="Zkladntext2"/>
        <w:spacing w:line="240" w:lineRule="auto"/>
        <w:ind w:left="284"/>
        <w:rPr>
          <w:rFonts w:ascii="Arial Narrow" w:hAnsi="Arial Narrow"/>
          <w:sz w:val="24"/>
          <w:szCs w:val="24"/>
        </w:rPr>
      </w:pPr>
    </w:p>
    <w:p w14:paraId="3F29BA8A" w14:textId="77777777" w:rsidR="00DF74A5" w:rsidRPr="00D94B56" w:rsidRDefault="00DF74A5" w:rsidP="00DF74A5">
      <w:pPr>
        <w:pStyle w:val="Zkladntext2"/>
        <w:spacing w:line="240" w:lineRule="auto"/>
        <w:ind w:left="284"/>
        <w:rPr>
          <w:rFonts w:ascii="Arial Narrow" w:hAnsi="Arial Narrow"/>
          <w:sz w:val="24"/>
          <w:szCs w:val="24"/>
        </w:rPr>
      </w:pPr>
    </w:p>
    <w:p w14:paraId="3EE615ED" w14:textId="77777777" w:rsidR="00DF74A5" w:rsidRPr="00702302" w:rsidRDefault="00DF74A5" w:rsidP="00DF74A5">
      <w:p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b)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v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liv stavby na přírodu a krajinu (ochrana dřevin, ochrana památných stromů, ochrana rostlin a živočichů apod., zachování ekologických funkcí lesa a vazeb v krajině)</w:t>
      </w:r>
    </w:p>
    <w:p w14:paraId="1BE3FE1D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4987049" w14:textId="77777777" w:rsidR="00DF74A5" w:rsidRDefault="00DF74A5" w:rsidP="00DF74A5">
      <w:pPr>
        <w:pStyle w:val="Zkladntext2"/>
        <w:spacing w:line="240" w:lineRule="auto"/>
        <w:ind w:left="426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V maximální míře bude při stavbě chráněna stávající zeleň v okolí stavby. V blízkosti stavby se nenachází žádný památný strom. </w:t>
      </w:r>
    </w:p>
    <w:p w14:paraId="37185A84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C55440F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E20BF94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c)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  v</w:t>
      </w: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liv stavby na soustavu chráněných území Natura 2000</w:t>
      </w:r>
    </w:p>
    <w:p w14:paraId="39625939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D05ABFD" w14:textId="77777777" w:rsidR="00DF74A5" w:rsidRPr="007A1C47" w:rsidRDefault="00DF74A5" w:rsidP="00DF74A5">
      <w:pPr>
        <w:spacing w:after="0"/>
        <w:ind w:firstLine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S</w:t>
      </w:r>
      <w:r w:rsidRPr="007A1C47">
        <w:rPr>
          <w:rFonts w:ascii="Arial Narrow" w:hAnsi="Arial Narrow" w:cs="Arial"/>
          <w:color w:val="000000" w:themeColor="text1"/>
          <w:sz w:val="24"/>
          <w:szCs w:val="24"/>
        </w:rPr>
        <w:t>tavba nemá vliv na soustavu chráněných území Natura 2000</w:t>
      </w:r>
    </w:p>
    <w:p w14:paraId="2DA3B8F1" w14:textId="77777777" w:rsidR="00DF74A5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7CFAB995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9AE86A2" w14:textId="77777777" w:rsidR="00DF74A5" w:rsidRPr="00702302" w:rsidRDefault="00DF74A5" w:rsidP="00DF74A5">
      <w:p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d)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způsob zohlednění podmínek závazného stanoviska posouzení vlivu záměru na životní prostředí, je-li podkladem</w:t>
      </w:r>
    </w:p>
    <w:p w14:paraId="776FD847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8C91D6C" w14:textId="77777777" w:rsidR="00DF74A5" w:rsidRPr="00702302" w:rsidRDefault="00DF74A5" w:rsidP="00DF74A5">
      <w:pPr>
        <w:spacing w:after="0"/>
        <w:ind w:firstLine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Není podkladem</w:t>
      </w:r>
      <w:r w:rsidRPr="00702302">
        <w:rPr>
          <w:rFonts w:ascii="Arial Narrow" w:hAnsi="Arial Narrow" w:cs="Arial"/>
          <w:color w:val="000000" w:themeColor="text1"/>
          <w:sz w:val="24"/>
          <w:szCs w:val="24"/>
        </w:rPr>
        <w:t>.</w:t>
      </w:r>
    </w:p>
    <w:p w14:paraId="767A7500" w14:textId="77777777" w:rsidR="00DF74A5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25DC75E" w14:textId="77777777" w:rsidR="002A2528" w:rsidRPr="00702302" w:rsidRDefault="002A2528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2B61F0A" w14:textId="77777777" w:rsidR="00DF74A5" w:rsidRPr="00702302" w:rsidRDefault="00DF74A5" w:rsidP="00DF74A5">
      <w:p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e) Navrhovaná ochranná a bezpečnostní pásma, rozsah omezení a podmínky ochrany podle jiných právních předpisů</w:t>
      </w:r>
    </w:p>
    <w:p w14:paraId="0FD19DD3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77A05D4C" w14:textId="77777777" w:rsidR="00DF74A5" w:rsidRDefault="00DF74A5" w:rsidP="00DF74A5">
      <w:pPr>
        <w:tabs>
          <w:tab w:val="num" w:pos="426"/>
        </w:tabs>
        <w:ind w:left="426" w:hanging="142"/>
        <w:jc w:val="both"/>
        <w:rPr>
          <w:rFonts w:ascii="Arial Narrow" w:eastAsia="Calibri" w:hAnsi="Arial Narrow" w:cs="Times New Roman"/>
          <w:sz w:val="24"/>
        </w:rPr>
      </w:pPr>
      <w:r>
        <w:rPr>
          <w:rFonts w:ascii="Arial Narrow" w:eastAsia="Calibri" w:hAnsi="Arial Narrow" w:cs="Times New Roman"/>
          <w:sz w:val="24"/>
        </w:rPr>
        <w:t>Nejsou uvažovány žádné nové návrhy ochranných a bezpečnostních pásem.</w:t>
      </w:r>
    </w:p>
    <w:p w14:paraId="5E282EE8" w14:textId="77777777" w:rsidR="00DF74A5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7B5BC0FE" w14:textId="77777777" w:rsidR="00DF74A5" w:rsidRPr="007A1C47" w:rsidRDefault="00DF74A5" w:rsidP="00DF74A5">
      <w:pPr>
        <w:spacing w:after="0"/>
        <w:jc w:val="both"/>
        <w:rPr>
          <w:rFonts w:ascii="Arial Narrow" w:hAnsi="Arial Narrow" w:cs="Arial"/>
          <w:b/>
          <w:color w:val="000000" w:themeColor="text1"/>
          <w:sz w:val="28"/>
          <w:szCs w:val="28"/>
        </w:rPr>
      </w:pPr>
      <w:r w:rsidRPr="007A1C47">
        <w:rPr>
          <w:rFonts w:ascii="Arial Narrow" w:hAnsi="Arial Narrow" w:cs="Arial"/>
          <w:b/>
          <w:color w:val="000000" w:themeColor="text1"/>
          <w:sz w:val="28"/>
          <w:szCs w:val="28"/>
        </w:rPr>
        <w:t>B.7 Ochrana obyvatelstva</w:t>
      </w:r>
    </w:p>
    <w:p w14:paraId="0A07CB3C" w14:textId="77777777" w:rsidR="00DF74A5" w:rsidRDefault="00DF74A5" w:rsidP="00DF74A5">
      <w:pPr>
        <w:pStyle w:val="Zkladntext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80C731E" w14:textId="77777777" w:rsidR="00DF74A5" w:rsidRDefault="00DF74A5" w:rsidP="00DF74A5">
      <w:pPr>
        <w:pStyle w:val="Zkladntext"/>
        <w:ind w:left="426"/>
        <w:rPr>
          <w:rFonts w:ascii="Arial Narrow" w:hAnsi="Arial Narrow"/>
          <w:sz w:val="24"/>
          <w:szCs w:val="24"/>
        </w:rPr>
      </w:pPr>
      <w:r w:rsidRPr="007A1C47">
        <w:rPr>
          <w:rFonts w:ascii="Arial Narrow" w:hAnsi="Arial Narrow"/>
          <w:sz w:val="24"/>
          <w:szCs w:val="24"/>
        </w:rPr>
        <w:t>Žádná opatření z hlediska civilní ochrany se nenavrhují.</w:t>
      </w:r>
    </w:p>
    <w:p w14:paraId="40A93A30" w14:textId="77777777" w:rsidR="00DF74A5" w:rsidRDefault="00DF74A5" w:rsidP="00DF74A5">
      <w:pPr>
        <w:pStyle w:val="Zkladntext"/>
        <w:ind w:left="426"/>
        <w:rPr>
          <w:rFonts w:ascii="Arial Narrow" w:hAnsi="Arial Narrow"/>
          <w:sz w:val="24"/>
          <w:szCs w:val="24"/>
        </w:rPr>
      </w:pPr>
    </w:p>
    <w:p w14:paraId="372A19AE" w14:textId="77777777" w:rsidR="00DF74A5" w:rsidRPr="007A1C47" w:rsidRDefault="00DF74A5" w:rsidP="00DF74A5">
      <w:pPr>
        <w:spacing w:after="0"/>
        <w:jc w:val="both"/>
        <w:rPr>
          <w:rFonts w:ascii="Arial Narrow" w:hAnsi="Arial Narrow" w:cs="Arial"/>
          <w:b/>
          <w:color w:val="000000" w:themeColor="text1"/>
          <w:sz w:val="28"/>
          <w:szCs w:val="28"/>
        </w:rPr>
      </w:pPr>
      <w:r w:rsidRPr="007A1C47">
        <w:rPr>
          <w:rFonts w:ascii="Arial Narrow" w:hAnsi="Arial Narrow" w:cs="Arial"/>
          <w:b/>
          <w:color w:val="000000" w:themeColor="text1"/>
          <w:sz w:val="28"/>
          <w:szCs w:val="28"/>
        </w:rPr>
        <w:t>B.8 Zásady organizace výstavby</w:t>
      </w:r>
    </w:p>
    <w:p w14:paraId="652804AC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B4819DE" w14:textId="77777777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>p</w:t>
      </w: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>otřeby a spotřeby rozhodujících médií a hmot, jejich zajištění</w:t>
      </w:r>
    </w:p>
    <w:p w14:paraId="28153C41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1B564F3" w14:textId="484FAA35" w:rsidR="00DF74A5" w:rsidRPr="00D94B56" w:rsidRDefault="00DF74A5" w:rsidP="00DF74A5">
      <w:pPr>
        <w:pStyle w:val="Zkladntext"/>
        <w:spacing w:after="0"/>
        <w:ind w:left="426"/>
        <w:rPr>
          <w:rFonts w:ascii="Arial Narrow" w:hAnsi="Arial Narrow"/>
          <w:sz w:val="24"/>
          <w:szCs w:val="24"/>
        </w:rPr>
      </w:pPr>
      <w:r w:rsidRPr="00D94B56">
        <w:rPr>
          <w:rFonts w:ascii="Arial Narrow" w:hAnsi="Arial Narrow"/>
          <w:sz w:val="24"/>
          <w:szCs w:val="24"/>
        </w:rPr>
        <w:t xml:space="preserve">Zdrojem vody bude stávající vodovodní </w:t>
      </w:r>
      <w:r>
        <w:rPr>
          <w:rFonts w:ascii="Arial Narrow" w:hAnsi="Arial Narrow"/>
          <w:sz w:val="24"/>
          <w:szCs w:val="24"/>
        </w:rPr>
        <w:t xml:space="preserve">rozvod v </w:t>
      </w:r>
      <w:r w:rsidR="00063D35">
        <w:rPr>
          <w:rFonts w:ascii="Arial Narrow" w:hAnsi="Arial Narrow"/>
          <w:sz w:val="24"/>
          <w:szCs w:val="24"/>
        </w:rPr>
        <w:t>objektu</w:t>
      </w:r>
      <w:r w:rsidRPr="00D94B56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36EEA83A" w14:textId="571CD319" w:rsidR="00DF74A5" w:rsidRPr="00D94B56" w:rsidRDefault="00DF74A5" w:rsidP="00DF74A5">
      <w:pPr>
        <w:pStyle w:val="Zkladntext"/>
        <w:spacing w:after="0"/>
        <w:ind w:left="426"/>
        <w:rPr>
          <w:rFonts w:ascii="Arial Narrow" w:hAnsi="Arial Narrow"/>
          <w:sz w:val="24"/>
          <w:szCs w:val="24"/>
        </w:rPr>
      </w:pPr>
      <w:r w:rsidRPr="00D94B56">
        <w:rPr>
          <w:rFonts w:ascii="Arial Narrow" w:hAnsi="Arial Narrow"/>
          <w:sz w:val="24"/>
          <w:szCs w:val="24"/>
        </w:rPr>
        <w:t>Zdrojem el</w:t>
      </w:r>
      <w:r>
        <w:rPr>
          <w:rFonts w:ascii="Arial Narrow" w:hAnsi="Arial Narrow"/>
          <w:sz w:val="24"/>
          <w:szCs w:val="24"/>
        </w:rPr>
        <w:t xml:space="preserve">ektřiny bude stávající elektro rozvod v </w:t>
      </w:r>
      <w:r w:rsidR="00063D35">
        <w:rPr>
          <w:rFonts w:ascii="Arial Narrow" w:hAnsi="Arial Narrow"/>
          <w:sz w:val="24"/>
          <w:szCs w:val="24"/>
        </w:rPr>
        <w:t>objektu</w:t>
      </w:r>
      <w:r>
        <w:rPr>
          <w:rFonts w:ascii="Arial Narrow" w:hAnsi="Arial Narrow"/>
          <w:sz w:val="24"/>
          <w:szCs w:val="24"/>
        </w:rPr>
        <w:t>.</w:t>
      </w:r>
    </w:p>
    <w:p w14:paraId="7CB88CC3" w14:textId="77777777" w:rsidR="00DF74A5" w:rsidRDefault="00DF74A5" w:rsidP="00DF74A5">
      <w:pPr>
        <w:pStyle w:val="Zkladntext"/>
        <w:spacing w:after="0"/>
        <w:ind w:left="284"/>
        <w:rPr>
          <w:rFonts w:ascii="Arial Narrow" w:hAnsi="Arial Narrow"/>
          <w:sz w:val="24"/>
          <w:szCs w:val="24"/>
        </w:rPr>
      </w:pPr>
    </w:p>
    <w:p w14:paraId="4EFD10EC" w14:textId="77777777" w:rsidR="00DF74A5" w:rsidRPr="00D94B56" w:rsidRDefault="00DF74A5" w:rsidP="00DF74A5">
      <w:pPr>
        <w:pStyle w:val="Zkladntext"/>
        <w:spacing w:after="0"/>
        <w:ind w:left="284"/>
        <w:rPr>
          <w:rFonts w:ascii="Arial Narrow" w:hAnsi="Arial Narrow"/>
          <w:sz w:val="24"/>
          <w:szCs w:val="24"/>
        </w:rPr>
      </w:pPr>
    </w:p>
    <w:p w14:paraId="5D7EFFC8" w14:textId="77777777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>o</w:t>
      </w: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>dvodnění staveniště</w:t>
      </w:r>
    </w:p>
    <w:p w14:paraId="6C277186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2BBA476" w14:textId="219A561E" w:rsidR="00DF74A5" w:rsidRDefault="00063D3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Stavební práce budou probíhat pouze v interiéru</w:t>
      </w:r>
      <w:r w:rsidR="00DF74A5" w:rsidRPr="00D94B56">
        <w:rPr>
          <w:rFonts w:ascii="Arial Narrow" w:hAnsi="Arial Narrow" w:cs="Arial"/>
          <w:color w:val="000000" w:themeColor="text1"/>
          <w:sz w:val="24"/>
          <w:szCs w:val="24"/>
        </w:rPr>
        <w:t>.</w:t>
      </w:r>
    </w:p>
    <w:p w14:paraId="63A10434" w14:textId="77777777" w:rsidR="00DF74A5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32B27B7" w14:textId="77777777" w:rsidR="00DF74A5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7D746D65" w14:textId="77777777" w:rsidR="00063D35" w:rsidRDefault="00063D3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7F481C5" w14:textId="77777777" w:rsidR="00063D35" w:rsidRPr="00D94B56" w:rsidRDefault="00063D3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99F75BE" w14:textId="77777777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>n</w:t>
      </w: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apojení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staveniště </w:t>
      </w: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>na stávající dopravní a technickou infrastrukturu</w:t>
      </w:r>
    </w:p>
    <w:p w14:paraId="1574C0D5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B1677CE" w14:textId="466D195E" w:rsidR="00DF74A5" w:rsidRDefault="00063D35" w:rsidP="00DF74A5">
      <w:pPr>
        <w:spacing w:after="0"/>
        <w:ind w:left="426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lastRenderedPageBreak/>
        <w:t>Objekt</w:t>
      </w:r>
      <w:r w:rsidR="00DF74A5">
        <w:rPr>
          <w:rFonts w:ascii="Arial Narrow" w:hAnsi="Arial Narrow"/>
          <w:sz w:val="24"/>
        </w:rPr>
        <w:t xml:space="preserve"> je napojen na všechny veřejné sítě</w:t>
      </w:r>
      <w:r w:rsidR="00DF74A5" w:rsidRPr="005808D1">
        <w:rPr>
          <w:rFonts w:ascii="Arial Narrow" w:hAnsi="Arial Narrow"/>
          <w:sz w:val="24"/>
          <w:szCs w:val="24"/>
        </w:rPr>
        <w:t xml:space="preserve"> </w:t>
      </w:r>
      <w:r w:rsidR="00DF74A5">
        <w:rPr>
          <w:rFonts w:ascii="Arial Narrow" w:hAnsi="Arial Narrow"/>
          <w:sz w:val="24"/>
          <w:szCs w:val="24"/>
        </w:rPr>
        <w:t>(splašková kanalizace, vodovod, STL plynovod, telefon a NN elektro)</w:t>
      </w:r>
      <w:r w:rsidR="00DF74A5">
        <w:rPr>
          <w:rFonts w:ascii="Arial Narrow" w:hAnsi="Arial Narrow"/>
          <w:sz w:val="24"/>
        </w:rPr>
        <w:t xml:space="preserve">, které jsou vedeny v ulici </w:t>
      </w:r>
      <w:r>
        <w:rPr>
          <w:rFonts w:ascii="Arial Narrow" w:hAnsi="Arial Narrow"/>
          <w:color w:val="000000"/>
          <w:sz w:val="24"/>
        </w:rPr>
        <w:t>Na Skále</w:t>
      </w:r>
      <w:r w:rsidR="00DF74A5">
        <w:rPr>
          <w:rFonts w:ascii="Arial Narrow" w:hAnsi="Arial Narrow"/>
          <w:sz w:val="24"/>
        </w:rPr>
        <w:t xml:space="preserve"> a stavebními úpravami nebudou dotčeny.</w:t>
      </w:r>
    </w:p>
    <w:p w14:paraId="67FEFE2A" w14:textId="540902CE" w:rsidR="00DF74A5" w:rsidRDefault="00063D35" w:rsidP="00DF74A5">
      <w:pPr>
        <w:pStyle w:val="Zkladntext2"/>
        <w:spacing w:line="240" w:lineRule="auto"/>
        <w:ind w:left="426"/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>Areál</w:t>
      </w:r>
      <w:r w:rsidR="00DF74A5">
        <w:rPr>
          <w:rFonts w:ascii="Arial Narrow" w:hAnsi="Arial Narrow"/>
          <w:color w:val="000000"/>
          <w:sz w:val="24"/>
        </w:rPr>
        <w:t xml:space="preserve"> je napojen stávajícím vjezdem na místní komunikaci </w:t>
      </w:r>
      <w:r>
        <w:rPr>
          <w:rFonts w:ascii="Arial Narrow" w:hAnsi="Arial Narrow"/>
          <w:sz w:val="24"/>
        </w:rPr>
        <w:t xml:space="preserve">v ulici </w:t>
      </w:r>
      <w:r>
        <w:rPr>
          <w:rFonts w:ascii="Arial Narrow" w:hAnsi="Arial Narrow"/>
          <w:color w:val="000000"/>
          <w:sz w:val="24"/>
        </w:rPr>
        <w:t>Na Skále</w:t>
      </w:r>
      <w:r w:rsidR="00DF74A5">
        <w:rPr>
          <w:rFonts w:ascii="Arial Narrow" w:hAnsi="Arial Narrow"/>
          <w:color w:val="000000"/>
          <w:sz w:val="24"/>
        </w:rPr>
        <w:t>.</w:t>
      </w:r>
    </w:p>
    <w:p w14:paraId="3C69736A" w14:textId="77777777" w:rsidR="00DF74A5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47D8166" w14:textId="77777777" w:rsidR="00DF74A5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DDA025E" w14:textId="77777777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284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>v</w:t>
      </w: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>liv provádění stavby na okolní stavby a pozemky</w:t>
      </w:r>
    </w:p>
    <w:p w14:paraId="3F99A199" w14:textId="77777777" w:rsidR="00DF74A5" w:rsidRPr="00702302" w:rsidRDefault="00DF74A5" w:rsidP="00DF74A5">
      <w:pPr>
        <w:spacing w:after="0"/>
        <w:ind w:left="284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3D92F12" w14:textId="45693175" w:rsidR="00DF74A5" w:rsidRPr="00743602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743602">
        <w:rPr>
          <w:rFonts w:ascii="Arial Narrow" w:hAnsi="Arial Narrow"/>
          <w:sz w:val="24"/>
          <w:szCs w:val="24"/>
        </w:rPr>
        <w:t>Stavební práce budou probíhat v pracovní dny</w:t>
      </w:r>
      <w:r w:rsidR="00063D35">
        <w:rPr>
          <w:rFonts w:ascii="Arial Narrow" w:hAnsi="Arial Narrow"/>
          <w:sz w:val="24"/>
          <w:szCs w:val="24"/>
        </w:rPr>
        <w:t xml:space="preserve"> </w:t>
      </w:r>
      <w:r w:rsidR="00063D35" w:rsidRPr="00743602">
        <w:rPr>
          <w:rFonts w:ascii="Arial Narrow" w:hAnsi="Arial Narrow"/>
          <w:sz w:val="24"/>
          <w:szCs w:val="24"/>
        </w:rPr>
        <w:t>a v sobotu</w:t>
      </w:r>
      <w:r w:rsidRPr="00743602">
        <w:rPr>
          <w:rFonts w:ascii="Arial Narrow" w:hAnsi="Arial Narrow"/>
          <w:sz w:val="24"/>
          <w:szCs w:val="24"/>
        </w:rPr>
        <w:t xml:space="preserve"> v době od </w:t>
      </w:r>
      <w:r w:rsidR="00063D35">
        <w:rPr>
          <w:rFonts w:ascii="Arial Narrow" w:hAnsi="Arial Narrow"/>
          <w:sz w:val="24"/>
          <w:szCs w:val="24"/>
        </w:rPr>
        <w:t>8</w:t>
      </w:r>
      <w:r w:rsidRPr="00743602">
        <w:rPr>
          <w:rFonts w:ascii="Arial Narrow" w:hAnsi="Arial Narrow"/>
          <w:sz w:val="24"/>
          <w:szCs w:val="24"/>
        </w:rPr>
        <w:t xml:space="preserve">.00 do </w:t>
      </w:r>
      <w:r>
        <w:rPr>
          <w:rFonts w:ascii="Arial Narrow" w:hAnsi="Arial Narrow"/>
          <w:sz w:val="24"/>
          <w:szCs w:val="24"/>
        </w:rPr>
        <w:t>1</w:t>
      </w:r>
      <w:r w:rsidR="004C0046">
        <w:rPr>
          <w:rFonts w:ascii="Arial Narrow" w:hAnsi="Arial Narrow"/>
          <w:sz w:val="24"/>
          <w:szCs w:val="24"/>
        </w:rPr>
        <w:t>9</w:t>
      </w:r>
      <w:r w:rsidRPr="00743602">
        <w:rPr>
          <w:rFonts w:ascii="Arial Narrow" w:hAnsi="Arial Narrow"/>
          <w:sz w:val="24"/>
          <w:szCs w:val="24"/>
        </w:rPr>
        <w:t>.00 hod..</w:t>
      </w:r>
    </w:p>
    <w:p w14:paraId="51B897C9" w14:textId="75344E64" w:rsidR="004C0046" w:rsidRDefault="004C0046" w:rsidP="00DF74A5">
      <w:pPr>
        <w:tabs>
          <w:tab w:val="num" w:pos="426"/>
        </w:tabs>
        <w:spacing w:after="0"/>
        <w:ind w:left="426"/>
        <w:jc w:val="both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Hlučné bourací práce budou prováděny mimo provozní hodiny mateřské školy.</w:t>
      </w:r>
    </w:p>
    <w:p w14:paraId="3DEF79C4" w14:textId="4BAD4839" w:rsidR="00DF74A5" w:rsidRDefault="00DF74A5" w:rsidP="00DF74A5">
      <w:pPr>
        <w:tabs>
          <w:tab w:val="num" w:pos="426"/>
        </w:tabs>
        <w:spacing w:after="0"/>
        <w:ind w:left="426"/>
        <w:jc w:val="both"/>
        <w:rPr>
          <w:rFonts w:ascii="Arial Narrow" w:hAnsi="Arial Narrow"/>
          <w:color w:val="000000"/>
          <w:sz w:val="24"/>
          <w:szCs w:val="24"/>
        </w:rPr>
      </w:pPr>
      <w:r w:rsidRPr="00763B80">
        <w:rPr>
          <w:rFonts w:ascii="Arial Narrow" w:hAnsi="Arial Narrow"/>
          <w:color w:val="000000"/>
          <w:sz w:val="24"/>
          <w:szCs w:val="24"/>
        </w:rPr>
        <w:t xml:space="preserve">Při stavbě i při provozu nebudou překročeny povolené limity hluku </w:t>
      </w:r>
      <w:r>
        <w:rPr>
          <w:rFonts w:ascii="Arial Narrow" w:hAnsi="Arial Narrow"/>
          <w:color w:val="000000"/>
          <w:sz w:val="24"/>
          <w:szCs w:val="24"/>
        </w:rPr>
        <w:t xml:space="preserve">v </w:t>
      </w:r>
      <w:r w:rsidRPr="00763B80">
        <w:rPr>
          <w:rFonts w:ascii="Arial Narrow" w:hAnsi="Arial Narrow"/>
          <w:color w:val="000000"/>
          <w:sz w:val="24"/>
          <w:szCs w:val="24"/>
        </w:rPr>
        <w:t xml:space="preserve">chráněném venkovním prostoru a </w:t>
      </w:r>
      <w:r>
        <w:rPr>
          <w:rFonts w:ascii="Arial Narrow" w:hAnsi="Arial Narrow"/>
          <w:color w:val="000000"/>
          <w:sz w:val="24"/>
          <w:szCs w:val="24"/>
        </w:rPr>
        <w:t xml:space="preserve">v </w:t>
      </w:r>
      <w:r w:rsidRPr="00763B80">
        <w:rPr>
          <w:rFonts w:ascii="Arial Narrow" w:hAnsi="Arial Narrow"/>
          <w:color w:val="000000"/>
          <w:sz w:val="24"/>
          <w:szCs w:val="24"/>
        </w:rPr>
        <w:t>chráněném venkovním prostoru stavby</w:t>
      </w:r>
      <w:r>
        <w:rPr>
          <w:rFonts w:ascii="Arial Narrow" w:hAnsi="Arial Narrow"/>
          <w:color w:val="000000"/>
          <w:sz w:val="24"/>
          <w:szCs w:val="24"/>
        </w:rPr>
        <w:t>.</w:t>
      </w:r>
    </w:p>
    <w:p w14:paraId="271F1ED5" w14:textId="77777777" w:rsidR="00DF74A5" w:rsidRPr="00743602" w:rsidRDefault="00DF74A5" w:rsidP="00DF74A5">
      <w:pPr>
        <w:ind w:left="426"/>
        <w:jc w:val="both"/>
        <w:rPr>
          <w:rFonts w:ascii="Arial Narrow" w:hAnsi="Arial Narrow"/>
          <w:sz w:val="24"/>
          <w:szCs w:val="24"/>
        </w:rPr>
      </w:pPr>
      <w:r w:rsidRPr="00743602">
        <w:rPr>
          <w:rFonts w:ascii="Arial Narrow" w:hAnsi="Arial Narrow"/>
          <w:sz w:val="24"/>
          <w:szCs w:val="24"/>
        </w:rPr>
        <w:t xml:space="preserve">Je nutné, aby stavba zajistila čistotu ploch mimo hranice staveniště. </w:t>
      </w:r>
    </w:p>
    <w:p w14:paraId="31ACDAB5" w14:textId="77777777" w:rsidR="002A2528" w:rsidRPr="00702302" w:rsidRDefault="002A2528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F4F20CD" w14:textId="77777777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>o</w:t>
      </w: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>chrana okolí staveniště a požadavky na související asanace, demolice, kácení dřevin</w:t>
      </w:r>
    </w:p>
    <w:p w14:paraId="29AA4A84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3842586" w14:textId="77777777" w:rsidR="004C0046" w:rsidRDefault="004C0046" w:rsidP="004C0046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Stavební práce budou probíhat pouze v interiéru</w:t>
      </w:r>
      <w:r w:rsidRPr="00D94B56">
        <w:rPr>
          <w:rFonts w:ascii="Arial Narrow" w:hAnsi="Arial Narrow" w:cs="Arial"/>
          <w:color w:val="000000" w:themeColor="text1"/>
          <w:sz w:val="24"/>
          <w:szCs w:val="24"/>
        </w:rPr>
        <w:t>.</w:t>
      </w:r>
    </w:p>
    <w:p w14:paraId="7F07E8A7" w14:textId="77777777" w:rsidR="00DF74A5" w:rsidRPr="00622620" w:rsidRDefault="00DF74A5" w:rsidP="00DF74A5">
      <w:pPr>
        <w:tabs>
          <w:tab w:val="num" w:pos="284"/>
        </w:tabs>
        <w:ind w:left="426"/>
        <w:jc w:val="both"/>
        <w:rPr>
          <w:rFonts w:ascii="Arial Narrow" w:hAnsi="Arial Narrow"/>
          <w:color w:val="000000"/>
          <w:sz w:val="24"/>
          <w:szCs w:val="24"/>
        </w:rPr>
      </w:pPr>
    </w:p>
    <w:p w14:paraId="6D754E45" w14:textId="77777777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>m</w:t>
      </w: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>aximální dočasné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a </w:t>
      </w: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>trvalé zábory pro staveniště</w:t>
      </w:r>
    </w:p>
    <w:p w14:paraId="484893CB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8C9C618" w14:textId="1FA056FB" w:rsidR="00DF74A5" w:rsidRDefault="00DF74A5" w:rsidP="004C0046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Nebudou potřeba žádných </w:t>
      </w:r>
      <w:r w:rsidRPr="004B4699">
        <w:rPr>
          <w:rFonts w:ascii="Arial Narrow" w:hAnsi="Arial Narrow" w:cs="Arial"/>
          <w:color w:val="000000" w:themeColor="text1"/>
          <w:sz w:val="24"/>
          <w:szCs w:val="24"/>
        </w:rPr>
        <w:t>dočasn</w:t>
      </w:r>
      <w:r>
        <w:rPr>
          <w:rFonts w:ascii="Arial Narrow" w:hAnsi="Arial Narrow" w:cs="Arial"/>
          <w:color w:val="000000" w:themeColor="text1"/>
          <w:sz w:val="24"/>
          <w:szCs w:val="24"/>
        </w:rPr>
        <w:t>ých</w:t>
      </w:r>
      <w:r w:rsidRPr="004B4699">
        <w:rPr>
          <w:rFonts w:ascii="Arial Narrow" w:hAnsi="Arial Narrow" w:cs="Arial"/>
          <w:color w:val="000000" w:themeColor="text1"/>
          <w:sz w:val="24"/>
          <w:szCs w:val="24"/>
        </w:rPr>
        <w:t xml:space="preserve"> ani trval</w:t>
      </w:r>
      <w:r>
        <w:rPr>
          <w:rFonts w:ascii="Arial Narrow" w:hAnsi="Arial Narrow" w:cs="Arial"/>
          <w:color w:val="000000" w:themeColor="text1"/>
          <w:sz w:val="24"/>
          <w:szCs w:val="24"/>
        </w:rPr>
        <w:t>ých</w:t>
      </w:r>
      <w:r w:rsidRPr="004B4699">
        <w:rPr>
          <w:rFonts w:ascii="Arial Narrow" w:hAnsi="Arial Narrow" w:cs="Arial"/>
          <w:color w:val="000000" w:themeColor="text1"/>
          <w:sz w:val="24"/>
          <w:szCs w:val="24"/>
        </w:rPr>
        <w:t xml:space="preserve"> zábor</w:t>
      </w:r>
      <w:r>
        <w:rPr>
          <w:rFonts w:ascii="Arial Narrow" w:hAnsi="Arial Narrow" w:cs="Arial"/>
          <w:color w:val="000000" w:themeColor="text1"/>
          <w:sz w:val="24"/>
          <w:szCs w:val="24"/>
        </w:rPr>
        <w:t>ů</w:t>
      </w:r>
      <w:r w:rsidRPr="004B4699">
        <w:rPr>
          <w:rFonts w:ascii="Arial Narrow" w:hAnsi="Arial Narrow" w:cs="Arial"/>
          <w:color w:val="000000" w:themeColor="text1"/>
          <w:sz w:val="24"/>
          <w:szCs w:val="24"/>
        </w:rPr>
        <w:t xml:space="preserve"> pro staveniště</w:t>
      </w:r>
      <w:r>
        <w:rPr>
          <w:rFonts w:ascii="Arial Narrow" w:hAnsi="Arial Narrow"/>
          <w:sz w:val="24"/>
          <w:szCs w:val="24"/>
        </w:rPr>
        <w:t>.</w:t>
      </w:r>
      <w:r w:rsidRPr="00C60848">
        <w:rPr>
          <w:rFonts w:ascii="Arial Narrow" w:hAnsi="Arial Narrow"/>
          <w:sz w:val="24"/>
          <w:szCs w:val="24"/>
        </w:rPr>
        <w:t xml:space="preserve"> </w:t>
      </w:r>
    </w:p>
    <w:p w14:paraId="532495C3" w14:textId="77777777" w:rsidR="004C0046" w:rsidRDefault="004C0046" w:rsidP="004C0046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</w:p>
    <w:p w14:paraId="1FC16AE6" w14:textId="77777777" w:rsidR="00DF74A5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</w:p>
    <w:p w14:paraId="5A2ECDC6" w14:textId="77777777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požadavky na bezbariérové </w:t>
      </w:r>
      <w:proofErr w:type="spellStart"/>
      <w:r>
        <w:rPr>
          <w:rFonts w:ascii="Arial Narrow" w:hAnsi="Arial Narrow" w:cs="Arial"/>
          <w:b/>
          <w:color w:val="000000" w:themeColor="text1"/>
          <w:sz w:val="24"/>
          <w:szCs w:val="24"/>
        </w:rPr>
        <w:t>obchozí</w:t>
      </w:r>
      <w:proofErr w:type="spellEnd"/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trasy</w:t>
      </w:r>
    </w:p>
    <w:p w14:paraId="50990510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9641261" w14:textId="77777777" w:rsidR="00DF74A5" w:rsidRPr="00F43FBD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F43FBD">
        <w:rPr>
          <w:rFonts w:ascii="Arial Narrow" w:hAnsi="Arial Narrow"/>
          <w:sz w:val="24"/>
          <w:szCs w:val="24"/>
        </w:rPr>
        <w:t xml:space="preserve">Nejsou žádné </w:t>
      </w:r>
      <w:r w:rsidRPr="00F43FBD">
        <w:rPr>
          <w:rFonts w:ascii="Arial Narrow" w:hAnsi="Arial Narrow" w:cs="Arial"/>
          <w:color w:val="000000" w:themeColor="text1"/>
          <w:sz w:val="24"/>
          <w:szCs w:val="24"/>
        </w:rPr>
        <w:t xml:space="preserve">požadavky na bezbariérové </w:t>
      </w:r>
      <w:proofErr w:type="spellStart"/>
      <w:r w:rsidRPr="00F43FBD">
        <w:rPr>
          <w:rFonts w:ascii="Arial Narrow" w:hAnsi="Arial Narrow" w:cs="Arial"/>
          <w:color w:val="000000" w:themeColor="text1"/>
          <w:sz w:val="24"/>
          <w:szCs w:val="24"/>
        </w:rPr>
        <w:t>obchozí</w:t>
      </w:r>
      <w:proofErr w:type="spellEnd"/>
      <w:r w:rsidRPr="00F43FBD">
        <w:rPr>
          <w:rFonts w:ascii="Arial Narrow" w:hAnsi="Arial Narrow" w:cs="Arial"/>
          <w:color w:val="000000" w:themeColor="text1"/>
          <w:sz w:val="24"/>
          <w:szCs w:val="24"/>
        </w:rPr>
        <w:t xml:space="preserve"> trasy</w:t>
      </w:r>
      <w:r w:rsidRPr="00F43FBD">
        <w:rPr>
          <w:rFonts w:ascii="Arial Narrow" w:hAnsi="Arial Narrow"/>
          <w:sz w:val="24"/>
          <w:szCs w:val="24"/>
        </w:rPr>
        <w:t xml:space="preserve">. </w:t>
      </w:r>
    </w:p>
    <w:p w14:paraId="2F21C55E" w14:textId="77777777" w:rsidR="00DF74A5" w:rsidRDefault="00DF74A5" w:rsidP="00DF74A5">
      <w:pPr>
        <w:jc w:val="both"/>
      </w:pPr>
    </w:p>
    <w:p w14:paraId="3D9D6E7B" w14:textId="77777777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>m</w:t>
      </w: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>aximální produkovaná množství a druhy odpadů a emisí při výstavbě, jejich likvidace</w:t>
      </w:r>
    </w:p>
    <w:p w14:paraId="5BA43B86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5FC1ADD" w14:textId="77777777" w:rsidR="004C0046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Odvoz stavebního odpadu bude zajištěn veřejnou komunikací v ulici </w:t>
      </w:r>
      <w:r w:rsidR="004C0046">
        <w:rPr>
          <w:rFonts w:ascii="Arial Narrow" w:hAnsi="Arial Narrow"/>
          <w:sz w:val="24"/>
          <w:szCs w:val="24"/>
        </w:rPr>
        <w:t>Na Skále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468C7186" w14:textId="3EF19C0B" w:rsidR="00DF74A5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Dodavatel musí provádět každodenní úklid staveniště.</w:t>
      </w:r>
    </w:p>
    <w:p w14:paraId="14EC0676" w14:textId="77777777" w:rsidR="00DF74A5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 průběhu realizace stavby se předpokládá vznik následujících druhů odpadů:</w:t>
      </w:r>
    </w:p>
    <w:p w14:paraId="3DC09C1B" w14:textId="77777777" w:rsidR="00DF74A5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papírové obaly, dřevo, zbytky řeziva, zbytky suti, úlomky betonu, odpad železa a oceli, igelitové obaly. Veškeré odpady budou náležitě zlikvidovány ve smyslu ustanovení </w:t>
      </w:r>
      <w:proofErr w:type="spellStart"/>
      <w:r>
        <w:rPr>
          <w:rFonts w:ascii="Arial Narrow" w:hAnsi="Arial Narrow"/>
          <w:sz w:val="24"/>
          <w:szCs w:val="24"/>
        </w:rPr>
        <w:t>zák.č</w:t>
      </w:r>
      <w:proofErr w:type="spellEnd"/>
      <w:r>
        <w:rPr>
          <w:rFonts w:ascii="Arial Narrow" w:hAnsi="Arial Narrow"/>
          <w:sz w:val="24"/>
          <w:szCs w:val="24"/>
        </w:rPr>
        <w:t xml:space="preserve">. 541/2020 Sb., o odpadech, </w:t>
      </w:r>
      <w:proofErr w:type="spellStart"/>
      <w:r>
        <w:rPr>
          <w:rFonts w:ascii="Arial Narrow" w:hAnsi="Arial Narrow"/>
          <w:sz w:val="24"/>
          <w:szCs w:val="24"/>
        </w:rPr>
        <w:t>vyhl.č</w:t>
      </w:r>
      <w:proofErr w:type="spellEnd"/>
      <w:r>
        <w:rPr>
          <w:rFonts w:ascii="Arial Narrow" w:hAnsi="Arial Narrow"/>
          <w:sz w:val="24"/>
          <w:szCs w:val="24"/>
        </w:rPr>
        <w:t>. 8/2021 Sb. a předpisů souvisejících, odvozem na legální skládky a úložiště.</w:t>
      </w:r>
    </w:p>
    <w:p w14:paraId="21319D57" w14:textId="77777777" w:rsidR="00DF74A5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  <w:u w:val="single"/>
        </w:rPr>
      </w:pPr>
    </w:p>
    <w:p w14:paraId="076DCACE" w14:textId="77777777" w:rsidR="00DF74A5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  <w:u w:val="single"/>
        </w:rPr>
      </w:pPr>
      <w:r w:rsidRPr="00085A92">
        <w:rPr>
          <w:rFonts w:ascii="Arial Narrow" w:hAnsi="Arial Narrow"/>
          <w:sz w:val="24"/>
          <w:szCs w:val="24"/>
          <w:u w:val="single"/>
        </w:rPr>
        <w:t>Likvidace odpadů ze stavby</w:t>
      </w:r>
    </w:p>
    <w:p w14:paraId="1A09FD28" w14:textId="77777777" w:rsidR="00DF74A5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 veškerými odpady bude náležitě nakládáno ve smyslu ustanovení zák. č. 541/2020 Sb., o odpadech, </w:t>
      </w:r>
      <w:proofErr w:type="spellStart"/>
      <w:r>
        <w:rPr>
          <w:rFonts w:ascii="Arial Narrow" w:hAnsi="Arial Narrow"/>
          <w:sz w:val="24"/>
          <w:szCs w:val="24"/>
        </w:rPr>
        <w:t>vyhl</w:t>
      </w:r>
      <w:proofErr w:type="spellEnd"/>
      <w:r>
        <w:rPr>
          <w:rFonts w:ascii="Arial Narrow" w:hAnsi="Arial Narrow"/>
          <w:sz w:val="24"/>
          <w:szCs w:val="24"/>
        </w:rPr>
        <w:t xml:space="preserve">. č. 8/2021 Sb. a předpisů souvisejících. Původce odpadů je povinen odpady zařazovat podle druhů a kategorií podle § 5 a 6, zajistit přednostní využití odpadů v souladu s § 11. Odpady, které sám nemůže využít nebo odstranit v souladu s tímto zákonem (č. 541/2020 Sb.) a prováděcími právními předpisy, převést do vlastnictví pouze osobě oprávněné k jejich převzetí podle § 112 odst. 3, a to buď přímo, nebo prostřednictvím k tomu zřízené právnické osoby. Odpady lze </w:t>
      </w:r>
      <w:r>
        <w:rPr>
          <w:rFonts w:ascii="Arial Narrow" w:hAnsi="Arial Narrow"/>
          <w:sz w:val="24"/>
          <w:szCs w:val="24"/>
        </w:rPr>
        <w:lastRenderedPageBreak/>
        <w:t>ukládat pouze na skládky, které svým technickým provedením splňují požadavky pro ukládání těchto odpadů. Rozhodujícím hlediskem pro ukládání odpadů na skládky je jejich složení, mísitelnost, nebezpečné vlastnosti a obsah škodlivých látek ve vodním výluhu, podrobněji viz. § 20 zák. č. 541/2020 Sb.</w:t>
      </w:r>
    </w:p>
    <w:p w14:paraId="0C41A37A" w14:textId="77777777" w:rsidR="00DF74A5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</w:p>
    <w:p w14:paraId="4D293EC9" w14:textId="77777777" w:rsidR="002A2528" w:rsidRDefault="002A2528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</w:p>
    <w:p w14:paraId="425A7917" w14:textId="77777777" w:rsidR="002A2528" w:rsidRDefault="002A2528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</w:p>
    <w:p w14:paraId="23E4398E" w14:textId="77777777" w:rsidR="002A2528" w:rsidRDefault="002A2528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</w:p>
    <w:p w14:paraId="0580BA08" w14:textId="77777777" w:rsidR="00DF74A5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Charakteristika a zatřídění předpokládaných odpadů ze stavby dle Katalogu odpadů z vyhlášky        č. 8/2021 Sb.:</w:t>
      </w: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3810"/>
        <w:gridCol w:w="1108"/>
        <w:gridCol w:w="1945"/>
        <w:gridCol w:w="1772"/>
      </w:tblGrid>
      <w:tr w:rsidR="00DF74A5" w14:paraId="4ECB7660" w14:textId="77777777" w:rsidTr="007956F6">
        <w:tc>
          <w:tcPr>
            <w:tcW w:w="3935" w:type="dxa"/>
          </w:tcPr>
          <w:p w14:paraId="366D7649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Druh odpadu</w:t>
            </w:r>
          </w:p>
        </w:tc>
        <w:tc>
          <w:tcPr>
            <w:tcW w:w="1134" w:type="dxa"/>
          </w:tcPr>
          <w:p w14:paraId="205F9CE6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Kód</w:t>
            </w:r>
          </w:p>
        </w:tc>
        <w:tc>
          <w:tcPr>
            <w:tcW w:w="1984" w:type="dxa"/>
          </w:tcPr>
          <w:p w14:paraId="0F12D6E2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Způsob likvidace</w:t>
            </w:r>
          </w:p>
        </w:tc>
        <w:tc>
          <w:tcPr>
            <w:tcW w:w="1808" w:type="dxa"/>
          </w:tcPr>
          <w:p w14:paraId="60CA5FD6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Množství - odhad</w:t>
            </w:r>
          </w:p>
        </w:tc>
      </w:tr>
      <w:tr w:rsidR="00DF74A5" w14:paraId="0AFE591C" w14:textId="77777777" w:rsidTr="007956F6">
        <w:tc>
          <w:tcPr>
            <w:tcW w:w="3935" w:type="dxa"/>
          </w:tcPr>
          <w:p w14:paraId="6E890E59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Papírové a lepenkové odpady</w:t>
            </w:r>
          </w:p>
        </w:tc>
        <w:tc>
          <w:tcPr>
            <w:tcW w:w="1134" w:type="dxa"/>
          </w:tcPr>
          <w:p w14:paraId="1AF8657E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15 01 01</w:t>
            </w:r>
          </w:p>
        </w:tc>
        <w:tc>
          <w:tcPr>
            <w:tcW w:w="1984" w:type="dxa"/>
          </w:tcPr>
          <w:p w14:paraId="465A61AC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Recyklace</w:t>
            </w:r>
          </w:p>
        </w:tc>
        <w:tc>
          <w:tcPr>
            <w:tcW w:w="1808" w:type="dxa"/>
          </w:tcPr>
          <w:p w14:paraId="1461E797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80 kg</w:t>
            </w:r>
          </w:p>
        </w:tc>
      </w:tr>
      <w:tr w:rsidR="00DF74A5" w14:paraId="2B6EEA83" w14:textId="77777777" w:rsidTr="007956F6">
        <w:tc>
          <w:tcPr>
            <w:tcW w:w="3935" w:type="dxa"/>
          </w:tcPr>
          <w:p w14:paraId="5AAD4510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Beton, cihly, tašky a keramika</w:t>
            </w:r>
          </w:p>
        </w:tc>
        <w:tc>
          <w:tcPr>
            <w:tcW w:w="1134" w:type="dxa"/>
          </w:tcPr>
          <w:p w14:paraId="443F5200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17 01</w:t>
            </w:r>
          </w:p>
        </w:tc>
        <w:tc>
          <w:tcPr>
            <w:tcW w:w="1984" w:type="dxa"/>
          </w:tcPr>
          <w:p w14:paraId="4C39A603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Skládka, recyklace</w:t>
            </w:r>
          </w:p>
        </w:tc>
        <w:tc>
          <w:tcPr>
            <w:tcW w:w="1808" w:type="dxa"/>
          </w:tcPr>
          <w:p w14:paraId="5AA29D07" w14:textId="77777777" w:rsidR="00DF74A5" w:rsidRDefault="00DF74A5" w:rsidP="00DF74A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15 m</w:t>
            </w:r>
            <w:r w:rsidRPr="000226EB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</w:tr>
      <w:tr w:rsidR="00DF74A5" w14:paraId="3F808DD0" w14:textId="77777777" w:rsidTr="007956F6">
        <w:tc>
          <w:tcPr>
            <w:tcW w:w="3935" w:type="dxa"/>
          </w:tcPr>
          <w:p w14:paraId="59277CAE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Dřevo</w:t>
            </w:r>
          </w:p>
        </w:tc>
        <w:tc>
          <w:tcPr>
            <w:tcW w:w="1134" w:type="dxa"/>
          </w:tcPr>
          <w:p w14:paraId="5AE6F7ED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17 02 01</w:t>
            </w:r>
          </w:p>
        </w:tc>
        <w:tc>
          <w:tcPr>
            <w:tcW w:w="1984" w:type="dxa"/>
          </w:tcPr>
          <w:p w14:paraId="69C21B55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Spalovna</w:t>
            </w:r>
          </w:p>
        </w:tc>
        <w:tc>
          <w:tcPr>
            <w:tcW w:w="1808" w:type="dxa"/>
          </w:tcPr>
          <w:p w14:paraId="569F7CB8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 m</w:t>
            </w:r>
            <w:r w:rsidRPr="000226EB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</w:tr>
      <w:tr w:rsidR="00DF74A5" w14:paraId="3689A660" w14:textId="77777777" w:rsidTr="007956F6">
        <w:tc>
          <w:tcPr>
            <w:tcW w:w="3935" w:type="dxa"/>
          </w:tcPr>
          <w:p w14:paraId="41CD3EC7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Sklo </w:t>
            </w:r>
          </w:p>
        </w:tc>
        <w:tc>
          <w:tcPr>
            <w:tcW w:w="1134" w:type="dxa"/>
          </w:tcPr>
          <w:p w14:paraId="79EE2671" w14:textId="77777777" w:rsidR="00DF74A5" w:rsidRDefault="00DF74A5" w:rsidP="007956F6">
            <w:r w:rsidRPr="007A5EF7">
              <w:rPr>
                <w:rFonts w:ascii="Arial Narrow" w:hAnsi="Arial Narrow"/>
                <w:sz w:val="24"/>
                <w:szCs w:val="24"/>
              </w:rPr>
              <w:t>17 02 0</w:t>
            </w: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4045A833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Recyklace </w:t>
            </w:r>
          </w:p>
        </w:tc>
        <w:tc>
          <w:tcPr>
            <w:tcW w:w="1808" w:type="dxa"/>
          </w:tcPr>
          <w:p w14:paraId="4B527CC6" w14:textId="568EB599" w:rsidR="00DF74A5" w:rsidRDefault="004C0046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DF74A5">
              <w:rPr>
                <w:rFonts w:ascii="Arial Narrow" w:hAnsi="Arial Narrow"/>
                <w:sz w:val="24"/>
                <w:szCs w:val="24"/>
              </w:rPr>
              <w:t>0 kg</w:t>
            </w:r>
          </w:p>
        </w:tc>
      </w:tr>
      <w:tr w:rsidR="00DF74A5" w14:paraId="408473A8" w14:textId="77777777" w:rsidTr="007956F6">
        <w:tc>
          <w:tcPr>
            <w:tcW w:w="3935" w:type="dxa"/>
          </w:tcPr>
          <w:p w14:paraId="59C080AC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Plasty</w:t>
            </w:r>
          </w:p>
        </w:tc>
        <w:tc>
          <w:tcPr>
            <w:tcW w:w="1134" w:type="dxa"/>
          </w:tcPr>
          <w:p w14:paraId="4915317B" w14:textId="77777777" w:rsidR="00DF74A5" w:rsidRDefault="00DF74A5" w:rsidP="007956F6">
            <w:r w:rsidRPr="007A5EF7">
              <w:rPr>
                <w:rFonts w:ascii="Arial Narrow" w:hAnsi="Arial Narrow"/>
                <w:sz w:val="24"/>
                <w:szCs w:val="24"/>
              </w:rPr>
              <w:t>17 02 0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4D182435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Recyklace</w:t>
            </w:r>
          </w:p>
        </w:tc>
        <w:tc>
          <w:tcPr>
            <w:tcW w:w="1808" w:type="dxa"/>
          </w:tcPr>
          <w:p w14:paraId="3231EE01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100 kg</w:t>
            </w:r>
          </w:p>
        </w:tc>
      </w:tr>
      <w:tr w:rsidR="00DF74A5" w14:paraId="4C8EB054" w14:textId="77777777" w:rsidTr="007956F6">
        <w:tc>
          <w:tcPr>
            <w:tcW w:w="3935" w:type="dxa"/>
          </w:tcPr>
          <w:p w14:paraId="3455BEF6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Asfaltové směsi, dehet a výrobky z dehtu</w:t>
            </w:r>
          </w:p>
        </w:tc>
        <w:tc>
          <w:tcPr>
            <w:tcW w:w="1134" w:type="dxa"/>
          </w:tcPr>
          <w:p w14:paraId="588BAF6B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17 03 </w:t>
            </w:r>
          </w:p>
        </w:tc>
        <w:tc>
          <w:tcPr>
            <w:tcW w:w="1984" w:type="dxa"/>
          </w:tcPr>
          <w:p w14:paraId="01D583BA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Recyklace </w:t>
            </w:r>
          </w:p>
        </w:tc>
        <w:tc>
          <w:tcPr>
            <w:tcW w:w="1808" w:type="dxa"/>
          </w:tcPr>
          <w:p w14:paraId="772B209A" w14:textId="77777777" w:rsidR="00DF74A5" w:rsidRDefault="00DF74A5" w:rsidP="00DF74A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 kg</w:t>
            </w:r>
          </w:p>
        </w:tc>
      </w:tr>
      <w:tr w:rsidR="00DF74A5" w14:paraId="2EBF4D7B" w14:textId="77777777" w:rsidTr="007956F6">
        <w:tc>
          <w:tcPr>
            <w:tcW w:w="3935" w:type="dxa"/>
          </w:tcPr>
          <w:p w14:paraId="190F6527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Kovy (včetně jejich slitin)</w:t>
            </w:r>
          </w:p>
        </w:tc>
        <w:tc>
          <w:tcPr>
            <w:tcW w:w="1134" w:type="dxa"/>
          </w:tcPr>
          <w:p w14:paraId="7EA84C73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17 04 </w:t>
            </w:r>
          </w:p>
        </w:tc>
        <w:tc>
          <w:tcPr>
            <w:tcW w:w="1984" w:type="dxa"/>
          </w:tcPr>
          <w:p w14:paraId="1989DC54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Sběrné suroviny</w:t>
            </w:r>
          </w:p>
        </w:tc>
        <w:tc>
          <w:tcPr>
            <w:tcW w:w="1808" w:type="dxa"/>
          </w:tcPr>
          <w:p w14:paraId="58D6426E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200 kg</w:t>
            </w:r>
          </w:p>
        </w:tc>
      </w:tr>
      <w:tr w:rsidR="00DF74A5" w14:paraId="0596FB59" w14:textId="77777777" w:rsidTr="007956F6">
        <w:tc>
          <w:tcPr>
            <w:tcW w:w="3935" w:type="dxa"/>
          </w:tcPr>
          <w:p w14:paraId="7C0C2126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Zemina, kamení a vytěžená hlušina</w:t>
            </w:r>
          </w:p>
        </w:tc>
        <w:tc>
          <w:tcPr>
            <w:tcW w:w="1134" w:type="dxa"/>
          </w:tcPr>
          <w:p w14:paraId="7860BB38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17 05</w:t>
            </w:r>
          </w:p>
        </w:tc>
        <w:tc>
          <w:tcPr>
            <w:tcW w:w="1984" w:type="dxa"/>
          </w:tcPr>
          <w:p w14:paraId="31FB3C78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Skládka</w:t>
            </w:r>
          </w:p>
        </w:tc>
        <w:tc>
          <w:tcPr>
            <w:tcW w:w="1808" w:type="dxa"/>
          </w:tcPr>
          <w:p w14:paraId="0E4B9B71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 m</w:t>
            </w:r>
            <w:r w:rsidRPr="000226EB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</w:tr>
      <w:tr w:rsidR="00DF74A5" w14:paraId="6091CFAC" w14:textId="77777777" w:rsidTr="007956F6">
        <w:tc>
          <w:tcPr>
            <w:tcW w:w="3935" w:type="dxa"/>
          </w:tcPr>
          <w:p w14:paraId="0C3528C7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Izolační materiály a stavební materiály s obsahem azbestu</w:t>
            </w:r>
          </w:p>
        </w:tc>
        <w:tc>
          <w:tcPr>
            <w:tcW w:w="1134" w:type="dxa"/>
          </w:tcPr>
          <w:p w14:paraId="6E6A0A8B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17 06</w:t>
            </w:r>
          </w:p>
        </w:tc>
        <w:tc>
          <w:tcPr>
            <w:tcW w:w="1984" w:type="dxa"/>
          </w:tcPr>
          <w:p w14:paraId="752375CC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Skládka </w:t>
            </w:r>
          </w:p>
        </w:tc>
        <w:tc>
          <w:tcPr>
            <w:tcW w:w="1808" w:type="dxa"/>
          </w:tcPr>
          <w:p w14:paraId="6C6B0453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</w:p>
        </w:tc>
      </w:tr>
      <w:tr w:rsidR="00DF74A5" w14:paraId="3159E671" w14:textId="77777777" w:rsidTr="007956F6">
        <w:tc>
          <w:tcPr>
            <w:tcW w:w="3935" w:type="dxa"/>
          </w:tcPr>
          <w:p w14:paraId="54D8EC80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Stavební materiály na bázi sádry</w:t>
            </w:r>
          </w:p>
        </w:tc>
        <w:tc>
          <w:tcPr>
            <w:tcW w:w="1134" w:type="dxa"/>
          </w:tcPr>
          <w:p w14:paraId="20F5BD5F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17 08</w:t>
            </w:r>
          </w:p>
        </w:tc>
        <w:tc>
          <w:tcPr>
            <w:tcW w:w="1984" w:type="dxa"/>
          </w:tcPr>
          <w:p w14:paraId="0E6EBB4F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Skládka </w:t>
            </w:r>
          </w:p>
        </w:tc>
        <w:tc>
          <w:tcPr>
            <w:tcW w:w="1808" w:type="dxa"/>
          </w:tcPr>
          <w:p w14:paraId="4914785A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100 kg</w:t>
            </w:r>
          </w:p>
        </w:tc>
      </w:tr>
      <w:tr w:rsidR="00DF74A5" w14:paraId="77C42BF0" w14:textId="77777777" w:rsidTr="007956F6">
        <w:tc>
          <w:tcPr>
            <w:tcW w:w="3935" w:type="dxa"/>
          </w:tcPr>
          <w:p w14:paraId="60EA5D68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Jiné stavební a demoliční odpady</w:t>
            </w:r>
          </w:p>
        </w:tc>
        <w:tc>
          <w:tcPr>
            <w:tcW w:w="1134" w:type="dxa"/>
          </w:tcPr>
          <w:p w14:paraId="1A0E4F40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17 09</w:t>
            </w:r>
          </w:p>
        </w:tc>
        <w:tc>
          <w:tcPr>
            <w:tcW w:w="1984" w:type="dxa"/>
          </w:tcPr>
          <w:p w14:paraId="32031661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Skládka</w:t>
            </w:r>
          </w:p>
        </w:tc>
        <w:tc>
          <w:tcPr>
            <w:tcW w:w="1808" w:type="dxa"/>
          </w:tcPr>
          <w:p w14:paraId="3B7E4FB2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 m</w:t>
            </w:r>
            <w:r w:rsidRPr="000226EB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</w:tr>
      <w:tr w:rsidR="00DF74A5" w14:paraId="01ECEF92" w14:textId="77777777" w:rsidTr="007956F6">
        <w:tc>
          <w:tcPr>
            <w:tcW w:w="3935" w:type="dxa"/>
          </w:tcPr>
          <w:p w14:paraId="3BD692F2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Ostatní komunální odpady</w:t>
            </w:r>
          </w:p>
        </w:tc>
        <w:tc>
          <w:tcPr>
            <w:tcW w:w="1134" w:type="dxa"/>
          </w:tcPr>
          <w:p w14:paraId="31D01206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20 03</w:t>
            </w:r>
          </w:p>
        </w:tc>
        <w:tc>
          <w:tcPr>
            <w:tcW w:w="1984" w:type="dxa"/>
          </w:tcPr>
          <w:p w14:paraId="16504E4B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Skládka</w:t>
            </w:r>
          </w:p>
        </w:tc>
        <w:tc>
          <w:tcPr>
            <w:tcW w:w="1808" w:type="dxa"/>
          </w:tcPr>
          <w:p w14:paraId="21D84C1E" w14:textId="77777777" w:rsidR="00DF74A5" w:rsidRDefault="00DF74A5" w:rsidP="007956F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 m</w:t>
            </w:r>
            <w:r w:rsidRPr="000226EB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</w:tr>
    </w:tbl>
    <w:p w14:paraId="79AF7141" w14:textId="77777777" w:rsidR="00DF74A5" w:rsidRDefault="00DF74A5" w:rsidP="00DF74A5">
      <w:pPr>
        <w:spacing w:after="0"/>
      </w:pPr>
    </w:p>
    <w:p w14:paraId="5A98B3D0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F372461" w14:textId="77777777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>b</w:t>
      </w: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>ilance zemních prací, požadavky na přísun nebo deponie zemin</w:t>
      </w:r>
    </w:p>
    <w:p w14:paraId="717B73B4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812B1C2" w14:textId="05045A0E" w:rsidR="00DF74A5" w:rsidRPr="00702302" w:rsidRDefault="004C0046" w:rsidP="00DF74A5">
      <w:pPr>
        <w:spacing w:after="0"/>
        <w:ind w:firstLine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Stavebními úpravami v podkroví</w:t>
      </w:r>
      <w:r w:rsidR="00DF74A5">
        <w:rPr>
          <w:rFonts w:ascii="Arial Narrow" w:hAnsi="Arial Narrow" w:cs="Arial"/>
          <w:color w:val="000000" w:themeColor="text1"/>
          <w:sz w:val="24"/>
          <w:szCs w:val="24"/>
        </w:rPr>
        <w:t xml:space="preserve"> nevznikne požadavek na žádné zemní práce</w:t>
      </w:r>
      <w:r w:rsidR="00DF74A5" w:rsidRPr="00702302">
        <w:rPr>
          <w:rFonts w:ascii="Arial Narrow" w:hAnsi="Arial Narrow" w:cs="Arial"/>
          <w:color w:val="000000" w:themeColor="text1"/>
          <w:sz w:val="24"/>
          <w:szCs w:val="24"/>
        </w:rPr>
        <w:t>.</w:t>
      </w:r>
    </w:p>
    <w:p w14:paraId="703A3292" w14:textId="77777777" w:rsidR="00DF74A5" w:rsidRDefault="00DF74A5" w:rsidP="00DF74A5">
      <w:pPr>
        <w:spacing w:after="0"/>
        <w:ind w:firstLine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3B2F5BE" w14:textId="77777777" w:rsidR="00DF74A5" w:rsidRPr="00702302" w:rsidRDefault="00DF74A5" w:rsidP="00DF74A5">
      <w:pPr>
        <w:spacing w:after="0"/>
        <w:ind w:firstLine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38A2051" w14:textId="77777777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Ochrana životního prostředí při výstavbě</w:t>
      </w:r>
    </w:p>
    <w:p w14:paraId="65066FEE" w14:textId="77777777" w:rsidR="00DF74A5" w:rsidRPr="00702302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300F99E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Ochrana před hlukem</w:t>
      </w:r>
    </w:p>
    <w:p w14:paraId="1774FB6B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416E308" w14:textId="77777777" w:rsidR="004C0046" w:rsidRDefault="00DF74A5" w:rsidP="004C0046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color w:val="000000" w:themeColor="text1"/>
          <w:sz w:val="24"/>
          <w:szCs w:val="24"/>
        </w:rPr>
        <w:t xml:space="preserve">Práce budou omezeny na pracovní dobu od </w:t>
      </w:r>
      <w:r w:rsidR="004C0046">
        <w:rPr>
          <w:rFonts w:ascii="Arial Narrow" w:hAnsi="Arial Narrow" w:cs="Arial"/>
          <w:color w:val="000000" w:themeColor="text1"/>
          <w:sz w:val="24"/>
          <w:szCs w:val="24"/>
        </w:rPr>
        <w:t>8</w:t>
      </w:r>
      <w:r w:rsidRPr="00702302">
        <w:rPr>
          <w:rFonts w:ascii="Arial Narrow" w:hAnsi="Arial Narrow" w:cs="Arial"/>
          <w:color w:val="000000" w:themeColor="text1"/>
          <w:sz w:val="24"/>
          <w:szCs w:val="24"/>
        </w:rPr>
        <w:t xml:space="preserve"> do </w:t>
      </w:r>
      <w:r w:rsidR="004C0046">
        <w:rPr>
          <w:rFonts w:ascii="Arial Narrow" w:hAnsi="Arial Narrow" w:cs="Arial"/>
          <w:color w:val="000000" w:themeColor="text1"/>
          <w:sz w:val="24"/>
          <w:szCs w:val="24"/>
        </w:rPr>
        <w:t>19</w:t>
      </w:r>
      <w:r w:rsidRPr="00702302">
        <w:rPr>
          <w:rFonts w:ascii="Arial Narrow" w:hAnsi="Arial Narrow" w:cs="Arial"/>
          <w:color w:val="000000" w:themeColor="text1"/>
          <w:sz w:val="24"/>
          <w:szCs w:val="24"/>
        </w:rPr>
        <w:t xml:space="preserve"> hodin, aby prostředí nebylo nadměrně obtěžováno hlukem. </w:t>
      </w:r>
    </w:p>
    <w:p w14:paraId="7D106013" w14:textId="77777777" w:rsidR="004C0046" w:rsidRDefault="004C0046" w:rsidP="004C0046">
      <w:pPr>
        <w:tabs>
          <w:tab w:val="num" w:pos="426"/>
        </w:tabs>
        <w:spacing w:after="0"/>
        <w:ind w:left="426"/>
        <w:jc w:val="both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Hlučné bourací práce budou prováděny mimo provozní hodiny mateřské školy.</w:t>
      </w:r>
    </w:p>
    <w:p w14:paraId="2C84394A" w14:textId="77777777" w:rsidR="00DF74A5" w:rsidRDefault="00DF74A5" w:rsidP="00DF74A5">
      <w:pPr>
        <w:spacing w:after="0"/>
        <w:ind w:left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679698FB" w14:textId="77777777" w:rsidR="00DF74A5" w:rsidRDefault="00DF74A5" w:rsidP="00DF74A5">
      <w:pPr>
        <w:spacing w:after="0"/>
        <w:ind w:left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1777D1DE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Ochrana před prachem</w:t>
      </w:r>
    </w:p>
    <w:p w14:paraId="6ABAEEB6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064BDBF" w14:textId="01EE3370" w:rsidR="00DF74A5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color w:val="000000" w:themeColor="text1"/>
          <w:sz w:val="24"/>
          <w:szCs w:val="24"/>
        </w:rPr>
        <w:t>V průběhu provádění prací je zhotovitel povinen provádět opatření ke snížení prašnosti</w:t>
      </w:r>
      <w:r w:rsidR="004C0046">
        <w:rPr>
          <w:rFonts w:ascii="Arial Narrow" w:hAnsi="Arial Narrow" w:cs="Arial"/>
          <w:color w:val="000000" w:themeColor="text1"/>
          <w:sz w:val="24"/>
          <w:szCs w:val="24"/>
        </w:rPr>
        <w:t>.</w:t>
      </w:r>
    </w:p>
    <w:p w14:paraId="2A3802A4" w14:textId="41CA14D6" w:rsidR="00972354" w:rsidRDefault="00972354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08E3C9F" w14:textId="77777777" w:rsidR="00972354" w:rsidRPr="00702302" w:rsidRDefault="00972354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40EE765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lastRenderedPageBreak/>
        <w:t>Manipulace s odpady</w:t>
      </w:r>
    </w:p>
    <w:p w14:paraId="0ACFDDCB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37C6EE3" w14:textId="77777777" w:rsidR="00DF74A5" w:rsidRPr="00C60848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C60848">
        <w:rPr>
          <w:rFonts w:ascii="Arial Narrow" w:hAnsi="Arial Narrow"/>
          <w:sz w:val="24"/>
          <w:szCs w:val="24"/>
        </w:rPr>
        <w:t>Odpad bude ukládán do přistavených velkoobjemových kontejnerů firmy, které budou zajištěny před nežádoucím znehodnocením nebo únikem odpadu</w:t>
      </w:r>
    </w:p>
    <w:p w14:paraId="37B6F8DF" w14:textId="77777777" w:rsidR="00DF74A5" w:rsidRPr="00C60848" w:rsidRDefault="00DF74A5" w:rsidP="00DF74A5">
      <w:p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C60848">
        <w:rPr>
          <w:rFonts w:ascii="Arial Narrow" w:hAnsi="Arial Narrow"/>
          <w:sz w:val="24"/>
          <w:szCs w:val="24"/>
        </w:rPr>
        <w:t xml:space="preserve">Přepravní prostředky při přepravě odpadu budou uzavřeny nebo budou mít ložnou plochu zakrytou, aby bylo zabráněno úniku převáženého odpadu. Pokud dojde v průběhu přepravy k úniku stavebního odpadu, bude odpad neprodleně odstraněn a místo bude uklizeno. </w:t>
      </w:r>
    </w:p>
    <w:p w14:paraId="017646E7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18AAEC3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05F3413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Ochrana povrchových a podzemních vod</w:t>
      </w:r>
    </w:p>
    <w:p w14:paraId="4F5D9BF3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5348FB5" w14:textId="39EBDDA8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color w:val="000000" w:themeColor="text1"/>
          <w:sz w:val="24"/>
          <w:szCs w:val="24"/>
        </w:rPr>
        <w:t xml:space="preserve">V průběhu stavby nesmí docházet k žádnému znečišťování povrchových vod a ohrožování kvality podzemních vod. </w:t>
      </w:r>
    </w:p>
    <w:p w14:paraId="5C79ED6A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C95F378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FAA1504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b/>
          <w:color w:val="000000" w:themeColor="text1"/>
          <w:sz w:val="24"/>
          <w:szCs w:val="24"/>
        </w:rPr>
        <w:t>Ochrana životního prostředí</w:t>
      </w:r>
    </w:p>
    <w:p w14:paraId="2AF50CCD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5F8DFDA" w14:textId="28A33FEA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color w:val="000000" w:themeColor="text1"/>
          <w:sz w:val="24"/>
          <w:szCs w:val="24"/>
        </w:rPr>
        <w:t>S veškerým odpadem bude nakládáno ve smyslu Zák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ona č. </w:t>
      </w:r>
      <w:r>
        <w:rPr>
          <w:rFonts w:ascii="Arial Narrow" w:hAnsi="Arial Narrow"/>
          <w:sz w:val="24"/>
          <w:szCs w:val="24"/>
        </w:rPr>
        <w:t xml:space="preserve">541/2020 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Sb., O odpadech. </w:t>
      </w:r>
    </w:p>
    <w:p w14:paraId="07B07DB3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8D2E4CB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7B0B8628" w14:textId="19D7AB3C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>z</w:t>
      </w: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>ásady bezpečnosti a ochrany zdraví při práci na staveništi, posouzení potřeby koordinátora bezpečnosti a ochrany zdraví při práci podle jiných právních předpisů</w:t>
      </w:r>
    </w:p>
    <w:p w14:paraId="0426B8BA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C89655A" w14:textId="421247C4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color w:val="000000" w:themeColor="text1"/>
          <w:sz w:val="24"/>
          <w:szCs w:val="24"/>
        </w:rPr>
        <w:t xml:space="preserve">Pro zajištění bezpečnosti práce v průběhu realizace stavby je třeba respektovat ustanovení závazných předpisů a nařízení, zejména: Nařízení vlády č. 591/2006 Sb., o bližších minimálních požadavcích na bezpečnost a ochranu zdraví při práci na staveništích, (odborná a pracovní způsobilost, proškolení atd.), požadavky na staveništi (udržování pracovních ploch a přístupových komunikací, osvětlení, podchodové výšky, manipulační šířky pro pěší, zajištění otvorů, použití žebříků, skladování materiálu apod.). </w:t>
      </w:r>
    </w:p>
    <w:p w14:paraId="1E0206DD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02302">
        <w:rPr>
          <w:rFonts w:ascii="Arial Narrow" w:hAnsi="Arial Narrow" w:cs="Arial"/>
          <w:color w:val="000000" w:themeColor="text1"/>
          <w:sz w:val="24"/>
          <w:szCs w:val="24"/>
        </w:rPr>
        <w:t>Bude dbáno na dobrou přístupnost všech zařízení, bezpečnou úpravu komunikačních a únikových prostor. Veškerá elektrická zařízení a instalace musí odpovídat platným normám a předpisům a musí být řádně označena. Doporučená intenzita osvětlení bude odpovídat požadavkům ČSN. Plnění příslušných předpisů zajišťuje dodavatel stavby.</w:t>
      </w:r>
    </w:p>
    <w:p w14:paraId="4ECE059B" w14:textId="77777777" w:rsidR="00DF74A5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0B9E36C" w14:textId="77777777" w:rsidR="00DF74A5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6569774" w14:textId="77777777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>úpravy</w:t>
      </w:r>
      <w:r w:rsidRPr="00DE256A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  <w:r w:rsidRPr="00BB4ED9">
        <w:rPr>
          <w:rFonts w:ascii="Arial Narrow" w:hAnsi="Arial Narrow" w:cs="Arial"/>
          <w:b/>
          <w:color w:val="000000" w:themeColor="text1"/>
          <w:sz w:val="24"/>
          <w:szCs w:val="24"/>
        </w:rPr>
        <w:t>pro bezbariérové užívání výstavbou dotčených staveb</w:t>
      </w:r>
    </w:p>
    <w:p w14:paraId="42FD023A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7F4B30AD" w14:textId="77777777" w:rsidR="00DF74A5" w:rsidRPr="00BB4ED9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BB4ED9">
        <w:rPr>
          <w:rFonts w:ascii="Arial Narrow" w:hAnsi="Arial Narrow" w:cs="Arial"/>
          <w:color w:val="000000" w:themeColor="text1"/>
          <w:sz w:val="24"/>
          <w:szCs w:val="24"/>
        </w:rPr>
        <w:t>Nejsou nutné žádné úpravy pro bezbariérové užívání výstavbou dotčených staveb</w:t>
      </w:r>
      <w:r>
        <w:rPr>
          <w:rFonts w:ascii="Arial Narrow" w:hAnsi="Arial Narrow" w:cs="Arial"/>
          <w:color w:val="000000" w:themeColor="text1"/>
          <w:sz w:val="24"/>
          <w:szCs w:val="24"/>
        </w:rPr>
        <w:t>.</w:t>
      </w:r>
    </w:p>
    <w:p w14:paraId="0297533D" w14:textId="77777777" w:rsidR="00DF74A5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260FE57" w14:textId="77777777" w:rsidR="00DF74A5" w:rsidRDefault="00DF74A5" w:rsidP="00DF74A5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E0A0568" w14:textId="77777777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zásady </w:t>
      </w:r>
      <w:r w:rsidRPr="00BB4ED9">
        <w:rPr>
          <w:rFonts w:ascii="Arial Narrow" w:hAnsi="Arial Narrow" w:cs="Arial"/>
          <w:b/>
          <w:color w:val="000000" w:themeColor="text1"/>
          <w:sz w:val="24"/>
          <w:szCs w:val="24"/>
        </w:rPr>
        <w:t>pro dopravní inženýrská opatření</w:t>
      </w:r>
    </w:p>
    <w:p w14:paraId="417E414A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239B9644" w14:textId="77777777" w:rsidR="00DF74A5" w:rsidRPr="00BB4ED9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BB4ED9">
        <w:rPr>
          <w:rFonts w:ascii="Arial Narrow" w:hAnsi="Arial Narrow" w:cs="Arial"/>
          <w:color w:val="000000" w:themeColor="text1"/>
          <w:sz w:val="24"/>
          <w:szCs w:val="24"/>
        </w:rPr>
        <w:t>Nejsou nutná žádná dopravní inženýrská opatření</w:t>
      </w:r>
      <w:r>
        <w:rPr>
          <w:rFonts w:ascii="Arial Narrow" w:hAnsi="Arial Narrow" w:cs="Arial"/>
          <w:color w:val="000000" w:themeColor="text1"/>
          <w:sz w:val="24"/>
          <w:szCs w:val="24"/>
        </w:rPr>
        <w:t>.</w:t>
      </w:r>
    </w:p>
    <w:p w14:paraId="22E07523" w14:textId="77777777" w:rsidR="00DF74A5" w:rsidRDefault="00DF74A5" w:rsidP="00DF74A5">
      <w:pPr>
        <w:spacing w:after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17FA8FAB" w14:textId="77777777" w:rsidR="00DF74A5" w:rsidRDefault="00DF74A5" w:rsidP="00DF74A5">
      <w:pPr>
        <w:spacing w:after="0"/>
        <w:ind w:left="284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02663F55" w14:textId="77777777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stanovení </w:t>
      </w:r>
      <w:r w:rsidRPr="00BB4ED9">
        <w:rPr>
          <w:rFonts w:ascii="Arial Narrow" w:hAnsi="Arial Narrow" w:cs="Arial"/>
          <w:b/>
          <w:color w:val="000000" w:themeColor="text1"/>
          <w:sz w:val="24"/>
          <w:szCs w:val="24"/>
        </w:rPr>
        <w:t>speciálníc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h podmínek pro provádění stavby- </w:t>
      </w:r>
      <w:r w:rsidRPr="00BB4ED9">
        <w:rPr>
          <w:rFonts w:ascii="Arial Narrow" w:hAnsi="Arial Narrow" w:cs="Arial"/>
          <w:b/>
          <w:color w:val="000000" w:themeColor="text1"/>
          <w:sz w:val="24"/>
          <w:szCs w:val="24"/>
        </w:rPr>
        <w:t>provádění stavby za provozu, opatření proti účinkům vnějšího prostředí při výstavbě apod.)</w:t>
      </w:r>
    </w:p>
    <w:p w14:paraId="279859CD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AB9D09D" w14:textId="77777777" w:rsidR="00DF74A5" w:rsidRPr="00BB4ED9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BB4ED9">
        <w:rPr>
          <w:rFonts w:ascii="Arial Narrow" w:hAnsi="Arial Narrow" w:cs="Arial"/>
          <w:color w:val="000000" w:themeColor="text1"/>
          <w:sz w:val="24"/>
          <w:szCs w:val="24"/>
        </w:rPr>
        <w:t>Nejsou nutná žádná stanovení speciálních podmínek pro provádění stavby</w:t>
      </w:r>
      <w:r>
        <w:rPr>
          <w:rFonts w:ascii="Arial Narrow" w:hAnsi="Arial Narrow" w:cs="Arial"/>
          <w:color w:val="000000" w:themeColor="text1"/>
          <w:sz w:val="24"/>
          <w:szCs w:val="24"/>
        </w:rPr>
        <w:t>.</w:t>
      </w:r>
      <w:r w:rsidRPr="00BB4ED9">
        <w:rPr>
          <w:rFonts w:ascii="Arial Narrow" w:hAnsi="Arial Narrow" w:cs="Arial"/>
          <w:color w:val="000000" w:themeColor="text1"/>
          <w:sz w:val="24"/>
          <w:szCs w:val="24"/>
        </w:rPr>
        <w:t xml:space="preserve"> </w:t>
      </w:r>
    </w:p>
    <w:p w14:paraId="6584D7EC" w14:textId="77777777" w:rsidR="00DF74A5" w:rsidRPr="00BB4ED9" w:rsidRDefault="00DF74A5" w:rsidP="00DF74A5">
      <w:pPr>
        <w:spacing w:after="0"/>
        <w:ind w:left="284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</w:t>
      </w:r>
    </w:p>
    <w:p w14:paraId="345C5E1D" w14:textId="77777777" w:rsidR="00DF74A5" w:rsidRDefault="00DF74A5" w:rsidP="00DF74A5">
      <w:pPr>
        <w:spacing w:after="0"/>
        <w:ind w:left="284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56934F28" w14:textId="77777777" w:rsidR="00DF74A5" w:rsidRPr="00DE256A" w:rsidRDefault="00DF74A5" w:rsidP="00DF74A5">
      <w:pPr>
        <w:pStyle w:val="Odstavecseseznamem"/>
        <w:numPr>
          <w:ilvl w:val="0"/>
          <w:numId w:val="15"/>
        </w:numPr>
        <w:spacing w:after="0"/>
        <w:ind w:left="426" w:hanging="426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postup </w:t>
      </w:r>
      <w:r w:rsidRPr="00BB4ED9">
        <w:rPr>
          <w:rFonts w:ascii="Arial Narrow" w:hAnsi="Arial Narrow" w:cs="Arial"/>
          <w:b/>
          <w:color w:val="000000" w:themeColor="text1"/>
          <w:sz w:val="24"/>
          <w:szCs w:val="24"/>
        </w:rPr>
        <w:t>výstavby, rozhodující dílčí termíny</w:t>
      </w:r>
    </w:p>
    <w:p w14:paraId="6C509C74" w14:textId="77777777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B8EEFB2" w14:textId="77777777" w:rsidR="00DF74A5" w:rsidRDefault="00DF74A5" w:rsidP="00DF74A5">
      <w:pPr>
        <w:spacing w:after="0"/>
        <w:ind w:firstLine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Postup výstavby : </w:t>
      </w:r>
      <w:r>
        <w:rPr>
          <w:rFonts w:ascii="Arial Narrow" w:hAnsi="Arial Narrow" w:cs="Arial"/>
          <w:color w:val="000000" w:themeColor="text1"/>
          <w:sz w:val="24"/>
          <w:szCs w:val="24"/>
        </w:rPr>
        <w:tab/>
      </w:r>
    </w:p>
    <w:p w14:paraId="658E6CAF" w14:textId="77777777" w:rsidR="00DF74A5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Zahájení výstavby</w:t>
      </w:r>
      <w:r>
        <w:rPr>
          <w:rFonts w:ascii="Arial Narrow" w:hAnsi="Arial Narrow" w:cs="Arial"/>
          <w:color w:val="000000" w:themeColor="text1"/>
          <w:sz w:val="24"/>
          <w:szCs w:val="24"/>
        </w:rPr>
        <w:tab/>
        <w:t xml:space="preserve">: </w:t>
      </w:r>
      <w:r>
        <w:rPr>
          <w:rFonts w:ascii="Arial Narrow" w:hAnsi="Arial Narrow" w:cs="Arial"/>
          <w:color w:val="000000" w:themeColor="text1"/>
          <w:sz w:val="24"/>
          <w:szCs w:val="24"/>
        </w:rPr>
        <w:tab/>
        <w:t>= T</w:t>
      </w:r>
    </w:p>
    <w:p w14:paraId="23EC5A81" w14:textId="22B49C6C" w:rsidR="00DF74A5" w:rsidRPr="00702302" w:rsidRDefault="00DF74A5" w:rsidP="00DF74A5">
      <w:pPr>
        <w:spacing w:after="0"/>
        <w:ind w:left="426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Ukončená výstavby</w:t>
      </w:r>
      <w:r>
        <w:rPr>
          <w:rFonts w:ascii="Arial Narrow" w:hAnsi="Arial Narrow" w:cs="Arial"/>
          <w:color w:val="000000" w:themeColor="text1"/>
          <w:sz w:val="24"/>
          <w:szCs w:val="24"/>
        </w:rPr>
        <w:tab/>
        <w:t xml:space="preserve">: T + </w:t>
      </w:r>
      <w:r w:rsidR="004C0046">
        <w:rPr>
          <w:rFonts w:ascii="Arial Narrow" w:hAnsi="Arial Narrow" w:cs="Arial"/>
          <w:color w:val="000000" w:themeColor="text1"/>
          <w:sz w:val="24"/>
          <w:szCs w:val="24"/>
        </w:rPr>
        <w:t>18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 měsíců (včetně rezervy)</w:t>
      </w:r>
    </w:p>
    <w:p w14:paraId="3D58D40A" w14:textId="77777777" w:rsidR="00927CE2" w:rsidRPr="00702302" w:rsidRDefault="00927CE2" w:rsidP="00DF74A5">
      <w:pPr>
        <w:pStyle w:val="Zkladntext2"/>
        <w:spacing w:line="240" w:lineRule="auto"/>
        <w:ind w:left="426"/>
        <w:rPr>
          <w:rFonts w:ascii="Arial Narrow" w:hAnsi="Arial Narrow" w:cs="Arial"/>
          <w:color w:val="000000" w:themeColor="text1"/>
          <w:sz w:val="24"/>
          <w:szCs w:val="24"/>
        </w:rPr>
      </w:pPr>
    </w:p>
    <w:sectPr w:rsidR="00927CE2" w:rsidRPr="00702302" w:rsidSect="00702302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7762D" w14:textId="77777777" w:rsidR="004D045B" w:rsidRDefault="004D045B" w:rsidP="004F31E8">
      <w:pPr>
        <w:spacing w:after="0" w:line="240" w:lineRule="auto"/>
      </w:pPr>
      <w:r>
        <w:separator/>
      </w:r>
    </w:p>
  </w:endnote>
  <w:endnote w:type="continuationSeparator" w:id="0">
    <w:p w14:paraId="0176A3E7" w14:textId="77777777" w:rsidR="004D045B" w:rsidRDefault="004D045B" w:rsidP="004F3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D7C25" w14:textId="77777777" w:rsidR="004D045B" w:rsidRDefault="004D045B" w:rsidP="004F31E8">
      <w:pPr>
        <w:spacing w:after="0" w:line="240" w:lineRule="auto"/>
      </w:pPr>
      <w:r>
        <w:separator/>
      </w:r>
    </w:p>
  </w:footnote>
  <w:footnote w:type="continuationSeparator" w:id="0">
    <w:p w14:paraId="6B3651CE" w14:textId="77777777" w:rsidR="004D045B" w:rsidRDefault="004D045B" w:rsidP="004F3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791B0" w14:textId="77777777" w:rsidR="00103DAB" w:rsidRDefault="00103D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71323"/>
    <w:multiLevelType w:val="hybridMultilevel"/>
    <w:tmpl w:val="468845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27BD"/>
    <w:multiLevelType w:val="hybridMultilevel"/>
    <w:tmpl w:val="A76EB1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E2E60"/>
    <w:multiLevelType w:val="hybridMultilevel"/>
    <w:tmpl w:val="9D74ECE2"/>
    <w:lvl w:ilvl="0" w:tplc="09BA91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8677F3"/>
    <w:multiLevelType w:val="hybridMultilevel"/>
    <w:tmpl w:val="23EC8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14900"/>
    <w:multiLevelType w:val="hybridMultilevel"/>
    <w:tmpl w:val="CC14AC36"/>
    <w:lvl w:ilvl="0" w:tplc="504CCC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C0F32"/>
    <w:multiLevelType w:val="hybridMultilevel"/>
    <w:tmpl w:val="1B701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223DC"/>
    <w:multiLevelType w:val="hybridMultilevel"/>
    <w:tmpl w:val="0DA27C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D7AE1"/>
    <w:multiLevelType w:val="hybridMultilevel"/>
    <w:tmpl w:val="CAAEF7BC"/>
    <w:lvl w:ilvl="0" w:tplc="FA1CB06C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7725C43"/>
    <w:multiLevelType w:val="hybridMultilevel"/>
    <w:tmpl w:val="16425D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F69F1"/>
    <w:multiLevelType w:val="hybridMultilevel"/>
    <w:tmpl w:val="2B167092"/>
    <w:lvl w:ilvl="0" w:tplc="0ECE4D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E1BBE"/>
    <w:multiLevelType w:val="hybridMultilevel"/>
    <w:tmpl w:val="A6F6C764"/>
    <w:lvl w:ilvl="0" w:tplc="DD64DAE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75692"/>
    <w:multiLevelType w:val="hybridMultilevel"/>
    <w:tmpl w:val="C0CCE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F6C5F"/>
    <w:multiLevelType w:val="singleLevel"/>
    <w:tmpl w:val="7952CC1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4026B8C"/>
    <w:multiLevelType w:val="hybridMultilevel"/>
    <w:tmpl w:val="4DC01E84"/>
    <w:lvl w:ilvl="0" w:tplc="A20C3BC2">
      <w:start w:val="3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C1B49"/>
    <w:multiLevelType w:val="hybridMultilevel"/>
    <w:tmpl w:val="2E9098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430466"/>
    <w:multiLevelType w:val="hybridMultilevel"/>
    <w:tmpl w:val="BBAE86AE"/>
    <w:lvl w:ilvl="0" w:tplc="821A93B6"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748A2"/>
    <w:multiLevelType w:val="hybridMultilevel"/>
    <w:tmpl w:val="08C4A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11"/>
  </w:num>
  <w:num w:numId="5">
    <w:abstractNumId w:val="3"/>
  </w:num>
  <w:num w:numId="6">
    <w:abstractNumId w:val="4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2"/>
  </w:num>
  <w:num w:numId="12">
    <w:abstractNumId w:val="6"/>
  </w:num>
  <w:num w:numId="13">
    <w:abstractNumId w:val="10"/>
  </w:num>
  <w:num w:numId="14">
    <w:abstractNumId w:val="14"/>
  </w:num>
  <w:num w:numId="15">
    <w:abstractNumId w:val="1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DD2"/>
    <w:rsid w:val="000009E8"/>
    <w:rsid w:val="000022A0"/>
    <w:rsid w:val="0000257A"/>
    <w:rsid w:val="00015A78"/>
    <w:rsid w:val="00026E90"/>
    <w:rsid w:val="00031DFD"/>
    <w:rsid w:val="00042222"/>
    <w:rsid w:val="00044F63"/>
    <w:rsid w:val="00052E2C"/>
    <w:rsid w:val="000626D2"/>
    <w:rsid w:val="00063D35"/>
    <w:rsid w:val="00064354"/>
    <w:rsid w:val="00066137"/>
    <w:rsid w:val="00070E6B"/>
    <w:rsid w:val="00072B04"/>
    <w:rsid w:val="00083D7C"/>
    <w:rsid w:val="00096BB5"/>
    <w:rsid w:val="000B1328"/>
    <w:rsid w:val="000B2576"/>
    <w:rsid w:val="000B6223"/>
    <w:rsid w:val="000B6426"/>
    <w:rsid w:val="000C4399"/>
    <w:rsid w:val="000E46F1"/>
    <w:rsid w:val="000E62C2"/>
    <w:rsid w:val="000F5A39"/>
    <w:rsid w:val="000F5FAB"/>
    <w:rsid w:val="0010189F"/>
    <w:rsid w:val="00103DAB"/>
    <w:rsid w:val="0010535A"/>
    <w:rsid w:val="00111F9E"/>
    <w:rsid w:val="0011634E"/>
    <w:rsid w:val="001302AF"/>
    <w:rsid w:val="001336D6"/>
    <w:rsid w:val="00133F8F"/>
    <w:rsid w:val="0015452B"/>
    <w:rsid w:val="00164AFB"/>
    <w:rsid w:val="00176C4B"/>
    <w:rsid w:val="001946F1"/>
    <w:rsid w:val="001B271C"/>
    <w:rsid w:val="001C0E0F"/>
    <w:rsid w:val="001C380D"/>
    <w:rsid w:val="001F2F0E"/>
    <w:rsid w:val="001F39B1"/>
    <w:rsid w:val="0020478C"/>
    <w:rsid w:val="00215025"/>
    <w:rsid w:val="00250EED"/>
    <w:rsid w:val="002664A4"/>
    <w:rsid w:val="002724C4"/>
    <w:rsid w:val="00283FA4"/>
    <w:rsid w:val="00286639"/>
    <w:rsid w:val="00287F58"/>
    <w:rsid w:val="00293BF9"/>
    <w:rsid w:val="002A2528"/>
    <w:rsid w:val="002B281A"/>
    <w:rsid w:val="002C37A5"/>
    <w:rsid w:val="002C633E"/>
    <w:rsid w:val="002D1736"/>
    <w:rsid w:val="002D75BE"/>
    <w:rsid w:val="002F4131"/>
    <w:rsid w:val="0030638A"/>
    <w:rsid w:val="00316D83"/>
    <w:rsid w:val="0033076D"/>
    <w:rsid w:val="00343857"/>
    <w:rsid w:val="00354739"/>
    <w:rsid w:val="00360608"/>
    <w:rsid w:val="00366CC7"/>
    <w:rsid w:val="00370AAF"/>
    <w:rsid w:val="00383FED"/>
    <w:rsid w:val="00387964"/>
    <w:rsid w:val="00396416"/>
    <w:rsid w:val="003A7E6A"/>
    <w:rsid w:val="003B0644"/>
    <w:rsid w:val="003B53A2"/>
    <w:rsid w:val="003B6324"/>
    <w:rsid w:val="003C7778"/>
    <w:rsid w:val="003E42E0"/>
    <w:rsid w:val="003F0FDF"/>
    <w:rsid w:val="003F4385"/>
    <w:rsid w:val="00412E6B"/>
    <w:rsid w:val="00444C14"/>
    <w:rsid w:val="004464A2"/>
    <w:rsid w:val="0045691E"/>
    <w:rsid w:val="00472932"/>
    <w:rsid w:val="00476579"/>
    <w:rsid w:val="004802A2"/>
    <w:rsid w:val="00495B82"/>
    <w:rsid w:val="004C0046"/>
    <w:rsid w:val="004C1FB1"/>
    <w:rsid w:val="004D045B"/>
    <w:rsid w:val="004E3753"/>
    <w:rsid w:val="004E52BD"/>
    <w:rsid w:val="004E6508"/>
    <w:rsid w:val="004F31E8"/>
    <w:rsid w:val="00501657"/>
    <w:rsid w:val="00511E62"/>
    <w:rsid w:val="00514F1A"/>
    <w:rsid w:val="005221A5"/>
    <w:rsid w:val="00543F39"/>
    <w:rsid w:val="005521CC"/>
    <w:rsid w:val="00560AC6"/>
    <w:rsid w:val="00563718"/>
    <w:rsid w:val="00564B38"/>
    <w:rsid w:val="005865C5"/>
    <w:rsid w:val="00591B21"/>
    <w:rsid w:val="005B23BD"/>
    <w:rsid w:val="005B6F08"/>
    <w:rsid w:val="005F1F41"/>
    <w:rsid w:val="005F3CF4"/>
    <w:rsid w:val="00611020"/>
    <w:rsid w:val="00617C62"/>
    <w:rsid w:val="00621728"/>
    <w:rsid w:val="006258F1"/>
    <w:rsid w:val="00651A22"/>
    <w:rsid w:val="006520BE"/>
    <w:rsid w:val="00653284"/>
    <w:rsid w:val="006551F8"/>
    <w:rsid w:val="0066471A"/>
    <w:rsid w:val="0066720C"/>
    <w:rsid w:val="006729F4"/>
    <w:rsid w:val="00674EC5"/>
    <w:rsid w:val="00690381"/>
    <w:rsid w:val="006C6CEA"/>
    <w:rsid w:val="006D048A"/>
    <w:rsid w:val="006F42B7"/>
    <w:rsid w:val="00702302"/>
    <w:rsid w:val="00704266"/>
    <w:rsid w:val="00706A01"/>
    <w:rsid w:val="007302F7"/>
    <w:rsid w:val="00733695"/>
    <w:rsid w:val="00733833"/>
    <w:rsid w:val="00733918"/>
    <w:rsid w:val="00737702"/>
    <w:rsid w:val="00743B10"/>
    <w:rsid w:val="00744D03"/>
    <w:rsid w:val="00745063"/>
    <w:rsid w:val="00746843"/>
    <w:rsid w:val="00752EE5"/>
    <w:rsid w:val="00753515"/>
    <w:rsid w:val="007956F6"/>
    <w:rsid w:val="00795739"/>
    <w:rsid w:val="007A1C47"/>
    <w:rsid w:val="007A768E"/>
    <w:rsid w:val="007B0A0F"/>
    <w:rsid w:val="007B603C"/>
    <w:rsid w:val="007C69E0"/>
    <w:rsid w:val="007C6AF8"/>
    <w:rsid w:val="007D280F"/>
    <w:rsid w:val="007D3320"/>
    <w:rsid w:val="007E09B9"/>
    <w:rsid w:val="007F356A"/>
    <w:rsid w:val="00804049"/>
    <w:rsid w:val="00805E21"/>
    <w:rsid w:val="00807C34"/>
    <w:rsid w:val="0082175D"/>
    <w:rsid w:val="008241E4"/>
    <w:rsid w:val="00832B71"/>
    <w:rsid w:val="0084505E"/>
    <w:rsid w:val="00853600"/>
    <w:rsid w:val="0086681E"/>
    <w:rsid w:val="00885D32"/>
    <w:rsid w:val="00893EB3"/>
    <w:rsid w:val="008A1120"/>
    <w:rsid w:val="008A1888"/>
    <w:rsid w:val="008A3BA1"/>
    <w:rsid w:val="008A75A1"/>
    <w:rsid w:val="008C090B"/>
    <w:rsid w:val="008C099C"/>
    <w:rsid w:val="008D21DE"/>
    <w:rsid w:val="008D50C9"/>
    <w:rsid w:val="008E3153"/>
    <w:rsid w:val="008E52ED"/>
    <w:rsid w:val="008F16B7"/>
    <w:rsid w:val="009066C5"/>
    <w:rsid w:val="009069E7"/>
    <w:rsid w:val="009124DA"/>
    <w:rsid w:val="0092030A"/>
    <w:rsid w:val="0092259B"/>
    <w:rsid w:val="00927CE2"/>
    <w:rsid w:val="00933EF3"/>
    <w:rsid w:val="0093753C"/>
    <w:rsid w:val="0094053E"/>
    <w:rsid w:val="009677FE"/>
    <w:rsid w:val="00972354"/>
    <w:rsid w:val="00987FD4"/>
    <w:rsid w:val="009A37FB"/>
    <w:rsid w:val="009A7157"/>
    <w:rsid w:val="009B0A67"/>
    <w:rsid w:val="009C5B3E"/>
    <w:rsid w:val="009D5138"/>
    <w:rsid w:val="009D6F41"/>
    <w:rsid w:val="009F3A22"/>
    <w:rsid w:val="009F6E82"/>
    <w:rsid w:val="00A02396"/>
    <w:rsid w:val="00A0499D"/>
    <w:rsid w:val="00A27DC6"/>
    <w:rsid w:val="00A41AB8"/>
    <w:rsid w:val="00A53366"/>
    <w:rsid w:val="00A55331"/>
    <w:rsid w:val="00A56DDD"/>
    <w:rsid w:val="00A82E05"/>
    <w:rsid w:val="00A90214"/>
    <w:rsid w:val="00AB1F76"/>
    <w:rsid w:val="00AB29F9"/>
    <w:rsid w:val="00AB4377"/>
    <w:rsid w:val="00AC1700"/>
    <w:rsid w:val="00AD026F"/>
    <w:rsid w:val="00AD37BB"/>
    <w:rsid w:val="00AE4021"/>
    <w:rsid w:val="00AF7C73"/>
    <w:rsid w:val="00B37EA0"/>
    <w:rsid w:val="00B830E9"/>
    <w:rsid w:val="00B86964"/>
    <w:rsid w:val="00B870FC"/>
    <w:rsid w:val="00BA18CA"/>
    <w:rsid w:val="00BA2A59"/>
    <w:rsid w:val="00BA55CB"/>
    <w:rsid w:val="00BE262A"/>
    <w:rsid w:val="00BF2FCD"/>
    <w:rsid w:val="00C175F0"/>
    <w:rsid w:val="00C215C5"/>
    <w:rsid w:val="00C31F30"/>
    <w:rsid w:val="00C44690"/>
    <w:rsid w:val="00C457EA"/>
    <w:rsid w:val="00C47065"/>
    <w:rsid w:val="00C60848"/>
    <w:rsid w:val="00C661C2"/>
    <w:rsid w:val="00C70F01"/>
    <w:rsid w:val="00CB0C52"/>
    <w:rsid w:val="00CB3875"/>
    <w:rsid w:val="00CC1F05"/>
    <w:rsid w:val="00CC2263"/>
    <w:rsid w:val="00CC3D27"/>
    <w:rsid w:val="00CC4075"/>
    <w:rsid w:val="00CD25E7"/>
    <w:rsid w:val="00CD6480"/>
    <w:rsid w:val="00CE3475"/>
    <w:rsid w:val="00CE3DFA"/>
    <w:rsid w:val="00CE427B"/>
    <w:rsid w:val="00CE4577"/>
    <w:rsid w:val="00CE7F86"/>
    <w:rsid w:val="00CF2CE6"/>
    <w:rsid w:val="00CF55D3"/>
    <w:rsid w:val="00CF782F"/>
    <w:rsid w:val="00D04ED2"/>
    <w:rsid w:val="00D07EB7"/>
    <w:rsid w:val="00D155B7"/>
    <w:rsid w:val="00D20307"/>
    <w:rsid w:val="00D33850"/>
    <w:rsid w:val="00D3507B"/>
    <w:rsid w:val="00D373A0"/>
    <w:rsid w:val="00D56DFC"/>
    <w:rsid w:val="00D625B2"/>
    <w:rsid w:val="00D70E50"/>
    <w:rsid w:val="00D75B8F"/>
    <w:rsid w:val="00D911F1"/>
    <w:rsid w:val="00D94B56"/>
    <w:rsid w:val="00D958D7"/>
    <w:rsid w:val="00DA265B"/>
    <w:rsid w:val="00DA7723"/>
    <w:rsid w:val="00DA7E5A"/>
    <w:rsid w:val="00DB4C01"/>
    <w:rsid w:val="00DB69C8"/>
    <w:rsid w:val="00DC02F3"/>
    <w:rsid w:val="00DE256A"/>
    <w:rsid w:val="00DE44CE"/>
    <w:rsid w:val="00DE6DD2"/>
    <w:rsid w:val="00DF0813"/>
    <w:rsid w:val="00DF74A5"/>
    <w:rsid w:val="00DF7CAE"/>
    <w:rsid w:val="00E0023F"/>
    <w:rsid w:val="00E1238A"/>
    <w:rsid w:val="00E24884"/>
    <w:rsid w:val="00E37FDE"/>
    <w:rsid w:val="00E6020D"/>
    <w:rsid w:val="00E63452"/>
    <w:rsid w:val="00E6763D"/>
    <w:rsid w:val="00E7697C"/>
    <w:rsid w:val="00E83B12"/>
    <w:rsid w:val="00E94B27"/>
    <w:rsid w:val="00E952C3"/>
    <w:rsid w:val="00EC2868"/>
    <w:rsid w:val="00EC7302"/>
    <w:rsid w:val="00ED3CF1"/>
    <w:rsid w:val="00ED7472"/>
    <w:rsid w:val="00EF6131"/>
    <w:rsid w:val="00F0725F"/>
    <w:rsid w:val="00F12460"/>
    <w:rsid w:val="00F1475B"/>
    <w:rsid w:val="00F1601D"/>
    <w:rsid w:val="00F26D1A"/>
    <w:rsid w:val="00F4032E"/>
    <w:rsid w:val="00F43FBD"/>
    <w:rsid w:val="00F67D36"/>
    <w:rsid w:val="00F72D12"/>
    <w:rsid w:val="00F75515"/>
    <w:rsid w:val="00F766FE"/>
    <w:rsid w:val="00F7705B"/>
    <w:rsid w:val="00F77A55"/>
    <w:rsid w:val="00F820D2"/>
    <w:rsid w:val="00F97309"/>
    <w:rsid w:val="00FC0734"/>
    <w:rsid w:val="00FC6E04"/>
    <w:rsid w:val="00FD14EF"/>
    <w:rsid w:val="00FD447F"/>
    <w:rsid w:val="00FE02A0"/>
    <w:rsid w:val="00FE1582"/>
    <w:rsid w:val="00FF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9853"/>
  <w15:docId w15:val="{289D9D04-34E8-4ED3-9094-5240974FE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5B82"/>
  </w:style>
  <w:style w:type="paragraph" w:styleId="Nadpis3">
    <w:name w:val="heading 3"/>
    <w:basedOn w:val="Normln"/>
    <w:next w:val="Normln"/>
    <w:link w:val="Nadpis3Char"/>
    <w:qFormat/>
    <w:rsid w:val="008D50C9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911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F3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31E8"/>
  </w:style>
  <w:style w:type="paragraph" w:styleId="Zpat">
    <w:name w:val="footer"/>
    <w:basedOn w:val="Normln"/>
    <w:link w:val="ZpatChar"/>
    <w:uiPriority w:val="99"/>
    <w:semiHidden/>
    <w:unhideWhenUsed/>
    <w:rsid w:val="004F3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F31E8"/>
  </w:style>
  <w:style w:type="paragraph" w:styleId="Odstavecseseznamem">
    <w:name w:val="List Paragraph"/>
    <w:basedOn w:val="Normln"/>
    <w:uiPriority w:val="34"/>
    <w:qFormat/>
    <w:rsid w:val="0092030A"/>
    <w:pPr>
      <w:ind w:left="720"/>
      <w:contextualSpacing/>
    </w:pPr>
  </w:style>
  <w:style w:type="paragraph" w:styleId="Zkladntext2">
    <w:name w:val="Body Text 2"/>
    <w:basedOn w:val="Normln"/>
    <w:link w:val="Zkladntext2Char"/>
    <w:rsid w:val="00702302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02302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A1C4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A1C47"/>
  </w:style>
  <w:style w:type="character" w:customStyle="1" w:styleId="Nadpis3Char">
    <w:name w:val="Nadpis 3 Char"/>
    <w:basedOn w:val="Standardnpsmoodstavce"/>
    <w:link w:val="Nadpis3"/>
    <w:rsid w:val="008D50C9"/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6C6C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6CE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6C6CEA"/>
    <w:rPr>
      <w:vertAlign w:val="superscript"/>
    </w:rPr>
  </w:style>
  <w:style w:type="table" w:styleId="Mkatabulky">
    <w:name w:val="Table Grid"/>
    <w:basedOn w:val="Normlntabulka"/>
    <w:uiPriority w:val="59"/>
    <w:rsid w:val="00591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unhideWhenUsed/>
    <w:rsid w:val="008A3BA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A3BA1"/>
    <w:rPr>
      <w:rFonts w:ascii="Times New Roman" w:eastAsia="Times New Roman" w:hAnsi="Times New Roman" w:cs="Times New Roman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F2FC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F2FC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911F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D03FC-E90D-4C33-ADD8-F0E380CAB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3580</Words>
  <Characters>21128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Moudrý</dc:creator>
  <cp:lastModifiedBy>Petra Moudrá</cp:lastModifiedBy>
  <cp:revision>4</cp:revision>
  <cp:lastPrinted>2022-01-27T15:09:00Z</cp:lastPrinted>
  <dcterms:created xsi:type="dcterms:W3CDTF">2025-01-28T19:49:00Z</dcterms:created>
  <dcterms:modified xsi:type="dcterms:W3CDTF">2025-01-29T13:38:00Z</dcterms:modified>
</cp:coreProperties>
</file>